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981A6">
      <w:pPr>
        <w:spacing w:line="640" w:lineRule="exact"/>
        <w:rPr>
          <w:rFonts w:ascii="黑体" w:hAnsi="黑体" w:eastAsia="黑体" w:cs="黑体"/>
          <w:snapToGrid w:val="0"/>
          <w:sz w:val="32"/>
          <w:szCs w:val="32"/>
        </w:rPr>
      </w:pPr>
      <w:r>
        <w:rPr>
          <w:rFonts w:hint="eastAsia" w:ascii="黑体" w:hAnsi="黑体" w:eastAsia="黑体" w:cs="黑体"/>
          <w:snapToGrid w:val="0"/>
          <w:sz w:val="32"/>
          <w:szCs w:val="32"/>
        </w:rPr>
        <w:t>附件</w:t>
      </w:r>
      <w:r>
        <w:rPr>
          <w:rFonts w:ascii="黑体" w:hAnsi="黑体" w:eastAsia="黑体" w:cs="黑体"/>
          <w:snapToGrid w:val="0"/>
          <w:sz w:val="32"/>
          <w:szCs w:val="32"/>
        </w:rPr>
        <w:t>2</w:t>
      </w:r>
    </w:p>
    <w:p w14:paraId="70EC8168">
      <w:pPr>
        <w:spacing w:line="576" w:lineRule="exact"/>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报考人员诚信承诺书</w:t>
      </w:r>
    </w:p>
    <w:p w14:paraId="1B1C5332">
      <w:pPr>
        <w:spacing w:line="500" w:lineRule="exact"/>
        <w:rPr>
          <w:rFonts w:ascii="仿宋_GB2312" w:hAnsi="仿宋_GB2312" w:eastAsia="仿宋_GB2312" w:cs="仿宋_GB2312"/>
          <w:sz w:val="32"/>
          <w:szCs w:val="32"/>
        </w:rPr>
      </w:pPr>
    </w:p>
    <w:p w14:paraId="2BC5E7E5">
      <w:pPr>
        <w:keepNext w:val="0"/>
        <w:keepLines w:val="0"/>
        <w:pageBreakBefore w:val="0"/>
        <w:widowControl w:val="0"/>
        <w:kinsoku/>
        <w:overflowPunct/>
        <w:topLinePunct w:val="0"/>
        <w:autoSpaceDE/>
        <w:autoSpaceDN/>
        <w:bidi w:val="0"/>
        <w:adjustRightInd/>
        <w:snapToGrid/>
        <w:spacing w:line="520" w:lineRule="exact"/>
        <w:ind w:firstLine="473" w:firstLineChars="148"/>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本人已仔细阅读《广西智能制造职业技术学院2026年度招聘重点领域急需紧缺高层次人才公告》等有关文件，本着诚信报考的原则，现郑重承诺：</w:t>
      </w:r>
    </w:p>
    <w:p w14:paraId="625E022C">
      <w:pPr>
        <w:keepNext w:val="0"/>
        <w:keepLines w:val="0"/>
        <w:pageBreakBefore w:val="0"/>
        <w:widowControl w:val="0"/>
        <w:kinsoku/>
        <w:overflowPunct/>
        <w:topLinePunct w:val="0"/>
        <w:autoSpaceDE/>
        <w:autoSpaceDN/>
        <w:bidi w:val="0"/>
        <w:adjustRightInd/>
        <w:snapToGrid/>
        <w:spacing w:line="520" w:lineRule="exact"/>
        <w:ind w:firstLine="473" w:firstLineChars="148"/>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一、自觉遵守事业单位公开招聘的相关法律法规及有关政策规定，认真履行报考人员的各项义务。</w:t>
      </w:r>
    </w:p>
    <w:p w14:paraId="4B8644D9">
      <w:pPr>
        <w:keepNext w:val="0"/>
        <w:keepLines w:val="0"/>
        <w:pageBreakBefore w:val="0"/>
        <w:widowControl w:val="0"/>
        <w:kinsoku/>
        <w:overflowPunct/>
        <w:topLinePunct w:val="0"/>
        <w:autoSpaceDE/>
        <w:autoSpaceDN/>
        <w:bidi w:val="0"/>
        <w:adjustRightInd/>
        <w:snapToGrid/>
        <w:spacing w:line="520" w:lineRule="exact"/>
        <w:ind w:firstLine="473" w:firstLineChars="148"/>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二、报考行为出自本人自主、真实的意愿。已对所选报职位有充分的了解，愿意接受事业单位主管部门、招聘单位依法进行的考试、考察和体检。</w:t>
      </w:r>
    </w:p>
    <w:p w14:paraId="790C2420">
      <w:pPr>
        <w:keepNext w:val="0"/>
        <w:keepLines w:val="0"/>
        <w:pageBreakBefore w:val="0"/>
        <w:widowControl w:val="0"/>
        <w:kinsoku/>
        <w:overflowPunct/>
        <w:topLinePunct w:val="0"/>
        <w:autoSpaceDE/>
        <w:autoSpaceDN/>
        <w:bidi w:val="0"/>
        <w:adjustRightInd/>
        <w:snapToGrid/>
        <w:spacing w:line="520" w:lineRule="exact"/>
        <w:ind w:firstLine="473" w:firstLineChars="148"/>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三、认真对待每一个招聘环节，完成相应的程序。若经资格</w:t>
      </w:r>
      <w:r>
        <w:rPr>
          <w:rFonts w:hint="eastAsia" w:ascii="仿宋_GB2312" w:hAnsi="仿宋_GB2312" w:eastAsia="仿宋_GB2312" w:cs="仿宋_GB2312"/>
          <w:snapToGrid w:val="0"/>
          <w:sz w:val="32"/>
          <w:szCs w:val="32"/>
          <w:lang w:val="en-US" w:eastAsia="zh-CN"/>
        </w:rPr>
        <w:t>审核</w:t>
      </w:r>
      <w:r>
        <w:rPr>
          <w:rFonts w:hint="eastAsia" w:ascii="仿宋_GB2312" w:hAnsi="仿宋_GB2312" w:eastAsia="仿宋_GB2312" w:cs="仿宋_GB2312"/>
          <w:snapToGrid w:val="0"/>
          <w:sz w:val="32"/>
          <w:szCs w:val="32"/>
        </w:rPr>
        <w:t>合格获得面试资格，在面试、考察</w:t>
      </w:r>
      <w:r>
        <w:rPr>
          <w:rFonts w:hint="eastAsia" w:ascii="仿宋_GB2312" w:hAnsi="仿宋_GB2312" w:eastAsia="仿宋_GB2312" w:cs="仿宋_GB2312"/>
          <w:snapToGrid w:val="0"/>
          <w:sz w:val="32"/>
          <w:szCs w:val="32"/>
          <w:lang w:eastAsia="zh-CN"/>
        </w:rPr>
        <w:t>、</w:t>
      </w:r>
      <w:bookmarkStart w:id="0" w:name="_GoBack"/>
      <w:bookmarkEnd w:id="0"/>
      <w:r>
        <w:rPr>
          <w:rFonts w:hint="eastAsia" w:ascii="仿宋_GB2312" w:hAnsi="仿宋_GB2312" w:eastAsia="仿宋_GB2312" w:cs="仿宋_GB2312"/>
          <w:snapToGrid w:val="0"/>
          <w:sz w:val="32"/>
          <w:szCs w:val="32"/>
        </w:rPr>
        <w:t>体检和拟聘用公示等环节，不无故放弃或中断。</w:t>
      </w:r>
    </w:p>
    <w:p w14:paraId="61D2E406">
      <w:pPr>
        <w:keepNext w:val="0"/>
        <w:keepLines w:val="0"/>
        <w:pageBreakBefore w:val="0"/>
        <w:widowControl w:val="0"/>
        <w:kinsoku/>
        <w:overflowPunct/>
        <w:topLinePunct w:val="0"/>
        <w:autoSpaceDE/>
        <w:autoSpaceDN/>
        <w:bidi w:val="0"/>
        <w:adjustRightInd/>
        <w:snapToGrid/>
        <w:spacing w:line="520" w:lineRule="exact"/>
        <w:ind w:firstLine="473" w:firstLineChars="148"/>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四、所提交的报名信息和申请材料真实、准确，因提交的报名信息和申请材料不真实、不完整或者错误填写而造成资格审查不通过、无法联系等后果，由本人承担责任。</w:t>
      </w:r>
    </w:p>
    <w:p w14:paraId="72829284">
      <w:pPr>
        <w:keepNext w:val="0"/>
        <w:keepLines w:val="0"/>
        <w:pageBreakBefore w:val="0"/>
        <w:widowControl w:val="0"/>
        <w:kinsoku/>
        <w:overflowPunct/>
        <w:topLinePunct w:val="0"/>
        <w:autoSpaceDE/>
        <w:autoSpaceDN/>
        <w:bidi w:val="0"/>
        <w:adjustRightInd/>
        <w:snapToGrid/>
        <w:spacing w:line="520" w:lineRule="exact"/>
        <w:ind w:firstLine="473" w:firstLineChars="148"/>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五、遵守招聘考试纪律，不舞弊也不协助他人舞弊。</w:t>
      </w:r>
    </w:p>
    <w:p w14:paraId="163BD814">
      <w:pPr>
        <w:keepNext w:val="0"/>
        <w:keepLines w:val="0"/>
        <w:pageBreakBefore w:val="0"/>
        <w:widowControl w:val="0"/>
        <w:kinsoku/>
        <w:overflowPunct/>
        <w:topLinePunct w:val="0"/>
        <w:autoSpaceDE/>
        <w:autoSpaceDN/>
        <w:bidi w:val="0"/>
        <w:adjustRightInd/>
        <w:snapToGrid/>
        <w:spacing w:line="520" w:lineRule="exact"/>
        <w:ind w:firstLine="473" w:firstLineChars="148"/>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六、进入考察环节前，依法妥善处理好本人与现工作单位的人事或劳动关系。如因本人未依法处理原人事或劳动关系原因导致考察不能按时完成的后果，由本人承担。</w:t>
      </w:r>
    </w:p>
    <w:p w14:paraId="10DD3024">
      <w:pPr>
        <w:keepNext w:val="0"/>
        <w:keepLines w:val="0"/>
        <w:pageBreakBefore w:val="0"/>
        <w:widowControl w:val="0"/>
        <w:kinsoku/>
        <w:overflowPunct/>
        <w:topLinePunct w:val="0"/>
        <w:autoSpaceDE/>
        <w:autoSpaceDN/>
        <w:bidi w:val="0"/>
        <w:adjustRightInd/>
        <w:snapToGrid/>
        <w:spacing w:line="520" w:lineRule="exact"/>
        <w:ind w:firstLine="473" w:firstLineChars="148"/>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以上承诺如有违反，本人愿意承担由此产生的一切后果，并自愿接受有关部门的处理和法律责任的追究。</w:t>
      </w:r>
    </w:p>
    <w:p w14:paraId="108C8363">
      <w:pPr>
        <w:keepNext w:val="0"/>
        <w:keepLines w:val="0"/>
        <w:pageBreakBefore w:val="0"/>
        <w:widowControl w:val="0"/>
        <w:kinsoku/>
        <w:overflowPunct/>
        <w:topLinePunct w:val="0"/>
        <w:autoSpaceDE/>
        <w:autoSpaceDN/>
        <w:bidi w:val="0"/>
        <w:adjustRightInd/>
        <w:snapToGrid/>
        <w:spacing w:line="520" w:lineRule="exact"/>
        <w:textAlignment w:val="auto"/>
        <w:rPr>
          <w:rFonts w:hint="eastAsia" w:ascii="仿宋_GB2312" w:hAnsi="仿宋_GB2312" w:eastAsia="仿宋_GB2312" w:cs="仿宋_GB2312"/>
          <w:snapToGrid w:val="0"/>
          <w:sz w:val="32"/>
          <w:szCs w:val="32"/>
        </w:rPr>
      </w:pPr>
    </w:p>
    <w:p w14:paraId="79992A2E">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 xml:space="preserve">                          承诺人：           </w:t>
      </w:r>
    </w:p>
    <w:p w14:paraId="38ABD584">
      <w:pPr>
        <w:keepNext w:val="0"/>
        <w:keepLines w:val="0"/>
        <w:pageBreakBefore w:val="0"/>
        <w:widowControl w:val="0"/>
        <w:kinsoku/>
        <w:overflowPunct/>
        <w:topLinePunct w:val="0"/>
        <w:autoSpaceDE/>
        <w:autoSpaceDN/>
        <w:bidi w:val="0"/>
        <w:adjustRightInd/>
        <w:snapToGrid/>
        <w:spacing w:line="520" w:lineRule="exact"/>
        <w:ind w:firstLine="5440" w:firstLineChars="1700"/>
        <w:textAlignment w:val="auto"/>
        <w:rPr>
          <w:rFonts w:ascii="仿宋_GB2312" w:hAnsi="仿宋_GB2312" w:eastAsia="仿宋_GB2312" w:cs="仿宋_GB2312"/>
          <w:sz w:val="32"/>
          <w:szCs w:val="32"/>
        </w:rPr>
      </w:pPr>
      <w:r>
        <w:rPr>
          <w:rFonts w:ascii="Times New Roman" w:hAnsi="Times New Roman" w:eastAsia="仿宋_GB2312" w:cs="Times New Roman"/>
          <w:snapToGrid w:val="0"/>
          <w:sz w:val="32"/>
          <w:szCs w:val="32"/>
        </w:rPr>
        <w:t>2026</w:t>
      </w:r>
      <w:r>
        <w:rPr>
          <w:rFonts w:hint="eastAsia" w:ascii="仿宋_GB2312" w:hAnsi="仿宋_GB2312" w:eastAsia="仿宋_GB2312" w:cs="仿宋_GB2312"/>
          <w:snapToGrid w:val="0"/>
          <w:sz w:val="32"/>
          <w:szCs w:val="32"/>
        </w:rPr>
        <w:t xml:space="preserve">年  月  日   </w:t>
      </w:r>
    </w:p>
    <w:sectPr>
      <w:pgSz w:w="11906" w:h="16838"/>
      <w:pgMar w:top="1588" w:right="1474" w:bottom="1134" w:left="1588"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3Yzg5ZGM3YmI5MzA5OWViMThiYTJkYzg1NjQ3NTcifQ=="/>
  </w:docVars>
  <w:rsids>
    <w:rsidRoot w:val="545C130C"/>
    <w:rsid w:val="00012155"/>
    <w:rsid w:val="00126811"/>
    <w:rsid w:val="00274171"/>
    <w:rsid w:val="00484098"/>
    <w:rsid w:val="00535D3D"/>
    <w:rsid w:val="00626B2F"/>
    <w:rsid w:val="006730AD"/>
    <w:rsid w:val="00724F89"/>
    <w:rsid w:val="00826598"/>
    <w:rsid w:val="008A2F05"/>
    <w:rsid w:val="008C16F9"/>
    <w:rsid w:val="009166DE"/>
    <w:rsid w:val="009A60A0"/>
    <w:rsid w:val="009F66A1"/>
    <w:rsid w:val="00AB1913"/>
    <w:rsid w:val="00B26453"/>
    <w:rsid w:val="00BC3030"/>
    <w:rsid w:val="00C442C9"/>
    <w:rsid w:val="00C510A2"/>
    <w:rsid w:val="00D66BE7"/>
    <w:rsid w:val="00E276D3"/>
    <w:rsid w:val="00E86157"/>
    <w:rsid w:val="034D5713"/>
    <w:rsid w:val="164A62B3"/>
    <w:rsid w:val="1CBB30EF"/>
    <w:rsid w:val="25347E0A"/>
    <w:rsid w:val="265A4679"/>
    <w:rsid w:val="2C665391"/>
    <w:rsid w:val="31FA7EB3"/>
    <w:rsid w:val="3B1844FE"/>
    <w:rsid w:val="3F951BE4"/>
    <w:rsid w:val="3FCC16CF"/>
    <w:rsid w:val="4CF0522A"/>
    <w:rsid w:val="4E651D96"/>
    <w:rsid w:val="545C130C"/>
    <w:rsid w:val="5DA74545"/>
    <w:rsid w:val="6AD83D02"/>
    <w:rsid w:val="713D3A37"/>
    <w:rsid w:val="741237AD"/>
    <w:rsid w:val="75F339E2"/>
    <w:rsid w:val="7FE96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qFormat/>
    <w:uiPriority w:val="0"/>
    <w:rPr>
      <w:kern w:val="2"/>
      <w:sz w:val="18"/>
      <w:szCs w:val="18"/>
    </w:rPr>
  </w:style>
  <w:style w:type="character" w:customStyle="1" w:styleId="8">
    <w:name w:val="页眉 Char"/>
    <w:basedOn w:val="6"/>
    <w:link w:val="4"/>
    <w:qFormat/>
    <w:uiPriority w:val="0"/>
    <w:rPr>
      <w:kern w:val="2"/>
      <w:sz w:val="18"/>
      <w:szCs w:val="18"/>
    </w:rPr>
  </w:style>
  <w:style w:type="character" w:customStyle="1" w:styleId="9">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EEACA"/>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Pages>
  <Words>471</Words>
  <Characters>477</Characters>
  <Lines>3</Lines>
  <Paragraphs>1</Paragraphs>
  <TotalTime>0</TotalTime>
  <ScaleCrop>false</ScaleCrop>
  <LinksUpToDate>false</LinksUpToDate>
  <CharactersWithSpaces>521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2020-06-28T03:03:00Z</dcterms:created>
  <dc:creator>╭★曜影灬</dc:creator>
  <cp:lastModifiedBy>李重希</cp:lastModifiedBy>
  <cp:lastPrinted>2026-05-12T09:40:00Z</cp:lastPrinted>
  <dcterms:modified xsi:type="dcterms:W3CDTF">2026-10-30T01:29:20Z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A00EAB19686143AB98821B5D220E83F0</vt:lpwstr>
  </property>
  <property fmtid="{D5CDD505-2E9C-101B-9397-08002B2CF9AE}" pid="4" name="KSOTemplateDocerSaveRecord">
    <vt:lpwstr>eyJoZGlkIjoiYTMyZjU5Nzg4NzgwNzg0ZWZmODQwY2RlYWY2MGE3MGMiLCJ1c2VySWQiOiIxOTA5NDAxNTE1In0=</vt:lpwstr>
  </property>
</Properties>
</file>