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  <w:lang w:eastAsia="zh-CN"/>
        </w:rPr>
        <w:t>贵安新区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  <w:lang w:val="en-US" w:eastAsia="zh-CN"/>
        </w:rPr>
        <w:t>2024年统一公开招聘中小学教师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试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教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题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目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公告</w:t>
      </w:r>
    </w:p>
    <w:p>
      <w:pPr>
        <w:spacing w:afterAutospacing="0"/>
        <w:rPr>
          <w:rFonts w:ascii="微软雅黑" w:hAnsi="微软雅黑" w:eastAsia="微软雅黑" w:cs="微软雅黑"/>
          <w:b/>
          <w:i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贵阳贵安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年统一公开招聘中小学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幼儿园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教师简章》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现将试教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题目及试教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参考教材图片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（详见：附件）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进行公布，请考生自行下载。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sz w:val="31"/>
          <w:szCs w:val="31"/>
        </w:rPr>
        <w:t>试教满分为100分，设最低合格分数线为60分，试教成绩未达最低合格分数线者不能进入下一招聘环节</w:t>
      </w:r>
      <w:r>
        <w:rPr>
          <w:rFonts w:hint="eastAsia" w:ascii="仿宋_GB2312" w:hAnsi="仿宋_GB2312" w:eastAsia="仿宋_GB2312" w:cs="仿宋_GB2312"/>
          <w:sz w:val="31"/>
          <w:szCs w:val="31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</w:rPr>
        <w:t>注意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事项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</w:rPr>
        <w:t>: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1.因考试候考时间可能较长，请考生自备干粮（面包、牛奶、瓶装水等）。考生请注意保持考场内环境卫生。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2.试教时间为10分钟，试教全程无学生参与，不提供多媒体设备、考生所携带的物品除指定的教材篇目复印件、教案外，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试教时其他物品（含教具）交联络员，不得带入试教室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3.招聘相关事宜将在“贵安新区官网”（http://www.gaxq.gov.cn/xwdt/gagg/）进行公布，请进入试教的考生需密切关注，若因考生自己未阅造成的后果,由考生自行负责。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4.请考生仔细阅读《试教考生须知》（附件2）。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温馨提示：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1.6月30日上午7:30后考生可以进入考点，7:50进入相应候考室，8:30仍未到达对应候考室的视为自动弃权，所造成的一切后果由考生自行承担。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u w:val="singl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2.考生试教时需携带有效期内二代居民身份证（或社保卡）及《笔试准考证》方能进入考点。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3.未按要求在试教前取得教师资格证（或生成教师资格编号）的考生不进入试教。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560" w:lineRule="exact"/>
        <w:ind w:left="1918" w:leftChars="304" w:right="0" w:hanging="1280" w:hangingChars="4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560" w:lineRule="exact"/>
        <w:ind w:left="1918" w:leftChars="304" w:right="0" w:hanging="1280" w:hangingChars="4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0" w:afterAutospacing="0" w:line="560" w:lineRule="exact"/>
        <w:ind w:left="1918" w:leftChars="304" w:right="0" w:hanging="1280" w:hangingChars="4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附件：1.《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贵安新区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2024年统一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公开招聘中小学教师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试教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题目及试教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参考教材图片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》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2.试教考生须知</w:t>
      </w:r>
    </w:p>
    <w:sectPr>
      <w:footerReference r:id="rId3" w:type="default"/>
      <w:pgSz w:w="11906" w:h="16838"/>
      <w:pgMar w:top="2211" w:right="1474" w:bottom="1871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zZDcyMjdkMDMwNWY3NjUxN2YzMGZmZTQ4Nzg1OTgifQ=="/>
  </w:docVars>
  <w:rsids>
    <w:rsidRoot w:val="00000000"/>
    <w:rsid w:val="005C29CB"/>
    <w:rsid w:val="03904CAB"/>
    <w:rsid w:val="03FD05D6"/>
    <w:rsid w:val="069B7C33"/>
    <w:rsid w:val="07946062"/>
    <w:rsid w:val="0C6B6AA9"/>
    <w:rsid w:val="0C8D32A2"/>
    <w:rsid w:val="0D3037CB"/>
    <w:rsid w:val="10E8491E"/>
    <w:rsid w:val="11FD413E"/>
    <w:rsid w:val="140222C5"/>
    <w:rsid w:val="142E0338"/>
    <w:rsid w:val="19D96405"/>
    <w:rsid w:val="1B86556A"/>
    <w:rsid w:val="1C5F3784"/>
    <w:rsid w:val="1E6E794E"/>
    <w:rsid w:val="1F470500"/>
    <w:rsid w:val="204569C5"/>
    <w:rsid w:val="20690F50"/>
    <w:rsid w:val="211B21A9"/>
    <w:rsid w:val="21A62ADA"/>
    <w:rsid w:val="25A83D39"/>
    <w:rsid w:val="28EF73BE"/>
    <w:rsid w:val="299430E8"/>
    <w:rsid w:val="2C892158"/>
    <w:rsid w:val="2E5A1FFE"/>
    <w:rsid w:val="31C347EB"/>
    <w:rsid w:val="32DF1BE7"/>
    <w:rsid w:val="33982441"/>
    <w:rsid w:val="36B424C7"/>
    <w:rsid w:val="3911468F"/>
    <w:rsid w:val="39316051"/>
    <w:rsid w:val="42F223AD"/>
    <w:rsid w:val="432030C8"/>
    <w:rsid w:val="43DD19F1"/>
    <w:rsid w:val="44C2377B"/>
    <w:rsid w:val="45FD6A67"/>
    <w:rsid w:val="46EE6F3E"/>
    <w:rsid w:val="47DC4447"/>
    <w:rsid w:val="48FF3E80"/>
    <w:rsid w:val="49BB1861"/>
    <w:rsid w:val="4A444D24"/>
    <w:rsid w:val="4BA467EF"/>
    <w:rsid w:val="4F005E52"/>
    <w:rsid w:val="54A02118"/>
    <w:rsid w:val="54F2230B"/>
    <w:rsid w:val="567E5260"/>
    <w:rsid w:val="59E720E8"/>
    <w:rsid w:val="5CF72DA3"/>
    <w:rsid w:val="5E127950"/>
    <w:rsid w:val="5F9A11E4"/>
    <w:rsid w:val="639A466F"/>
    <w:rsid w:val="6470717E"/>
    <w:rsid w:val="67BE481A"/>
    <w:rsid w:val="67C26467"/>
    <w:rsid w:val="68EB5C33"/>
    <w:rsid w:val="6C9E2D64"/>
    <w:rsid w:val="6D6C6CA6"/>
    <w:rsid w:val="6EE575AB"/>
    <w:rsid w:val="700A56CC"/>
    <w:rsid w:val="72017BAC"/>
    <w:rsid w:val="72603336"/>
    <w:rsid w:val="72FC15A3"/>
    <w:rsid w:val="74AF1DE2"/>
    <w:rsid w:val="76F91EC9"/>
    <w:rsid w:val="77796293"/>
    <w:rsid w:val="77804C09"/>
    <w:rsid w:val="778B697C"/>
    <w:rsid w:val="77F36F0D"/>
    <w:rsid w:val="7960439F"/>
    <w:rsid w:val="7F36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</w:style>
  <w:style w:type="paragraph" w:styleId="3">
    <w:name w:val="Body Text Indent"/>
    <w:basedOn w:val="1"/>
    <w:next w:val="4"/>
    <w:autoRedefine/>
    <w:qFormat/>
    <w:uiPriority w:val="99"/>
    <w:pPr>
      <w:spacing w:after="120"/>
      <w:ind w:left="420" w:leftChars="200"/>
    </w:pPr>
  </w:style>
  <w:style w:type="paragraph" w:styleId="4">
    <w:name w:val="Body Text Indent 2"/>
    <w:basedOn w:val="1"/>
    <w:next w:val="5"/>
    <w:autoRedefine/>
    <w:qFormat/>
    <w:uiPriority w:val="99"/>
    <w:pPr>
      <w:ind w:firstLine="630"/>
    </w:pPr>
    <w:rPr>
      <w:rFonts w:ascii="Times New Roman" w:hAnsi="Times New Roman" w:eastAsia="宋体" w:cs="Times New Roman"/>
      <w:b/>
      <w:bCs/>
    </w:rPr>
  </w:style>
  <w:style w:type="paragraph" w:styleId="5">
    <w:name w:val="Body Text Indent 3"/>
    <w:basedOn w:val="1"/>
    <w:autoRedefine/>
    <w:qFormat/>
    <w:uiPriority w:val="99"/>
    <w:pPr>
      <w:widowControl w:val="0"/>
      <w:ind w:left="200" w:leftChars="200"/>
      <w:jc w:val="both"/>
    </w:pPr>
    <w:rPr>
      <w:rFonts w:ascii="Calibri" w:hAnsi="Calibri" w:eastAsia="宋体" w:cs="Times New Roman"/>
      <w:kern w:val="2"/>
      <w:sz w:val="16"/>
      <w:szCs w:val="24"/>
      <w:lang w:val="en-US" w:eastAsia="zh-CN" w:bidi="ar-SA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3"/>
    <w:next w:val="1"/>
    <w:autoRedefine/>
    <w:qFormat/>
    <w:uiPriority w:val="99"/>
    <w:pPr>
      <w:spacing w:line="357" w:lineRule="atLeast"/>
      <w:ind w:left="0" w:firstLine="420"/>
      <w:textAlignment w:val="baseline"/>
    </w:pPr>
    <w:rPr>
      <w:rFonts w:ascii="仿宋_GB2312" w:hAnsi="Times New Roman" w:cs="仿宋_GB2312"/>
      <w:kern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534</Words>
  <Characters>599</Characters>
  <Lines>0</Lines>
  <Paragraphs>0</Paragraphs>
  <TotalTime>10</TotalTime>
  <ScaleCrop>false</ScaleCrop>
  <LinksUpToDate>false</LinksUpToDate>
  <CharactersWithSpaces>599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2020-10-10T01:49:00Z</dcterms:created>
  <dc:creator>acer</dc:creator>
  <cp:lastModifiedBy>Vivian</cp:lastModifiedBy>
  <cp:lastPrinted>2020-11-20T02:14:00Z</cp:lastPrinted>
  <dcterms:modified xsi:type="dcterms:W3CDTF">2024-06-29T05:58:52Z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561075F3ED95431FAA7FB425AFB4E524</vt:lpwstr>
  </property>
</Properties>
</file>