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008" w:rsidRDefault="002855F1">
      <w:pPr>
        <w:widowControl/>
        <w:spacing w:line="360" w:lineRule="auto"/>
        <w:rPr>
          <w:rFonts w:ascii="黑体" w:eastAsia="黑体" w:hAnsi="黑体" w:cs="宋体"/>
          <w:bCs/>
          <w:kern w:val="0"/>
          <w:sz w:val="32"/>
          <w:szCs w:val="32"/>
        </w:rPr>
      </w:pPr>
      <w:r>
        <w:rPr>
          <w:rFonts w:ascii="黑体" w:eastAsia="黑体" w:hAnsi="黑体" w:cs="宋体" w:hint="eastAsia"/>
          <w:bCs/>
          <w:kern w:val="0"/>
          <w:sz w:val="32"/>
          <w:szCs w:val="32"/>
        </w:rPr>
        <w:t>附件2</w:t>
      </w:r>
    </w:p>
    <w:p w:rsidR="00825008" w:rsidRDefault="002855F1">
      <w:pPr>
        <w:widowControl/>
        <w:spacing w:line="580" w:lineRule="exact"/>
        <w:jc w:val="center"/>
        <w:rPr>
          <w:rFonts w:ascii="方正小标宋简体" w:eastAsia="方正小标宋简体" w:hAnsi="宋体" w:cs="宋体"/>
          <w:bCs/>
          <w:kern w:val="0"/>
          <w:sz w:val="44"/>
          <w:szCs w:val="44"/>
        </w:rPr>
      </w:pPr>
      <w:r>
        <w:rPr>
          <w:rFonts w:ascii="方正小标宋简体" w:eastAsia="方正小标宋简体" w:hAnsi="宋体" w:cs="宋体" w:hint="eastAsia"/>
          <w:bCs/>
          <w:kern w:val="0"/>
          <w:sz w:val="44"/>
          <w:szCs w:val="44"/>
        </w:rPr>
        <w:t>笔试复习范围</w:t>
      </w:r>
    </w:p>
    <w:p w:rsidR="00825008" w:rsidRDefault="00825008">
      <w:pPr>
        <w:widowControl/>
        <w:spacing w:line="580" w:lineRule="exact"/>
        <w:jc w:val="left"/>
        <w:rPr>
          <w:rFonts w:ascii="仿宋_GB2312" w:eastAsia="仿宋_GB2312" w:hAnsi="宋体" w:cs="宋体"/>
          <w:kern w:val="0"/>
          <w:sz w:val="32"/>
          <w:szCs w:val="32"/>
        </w:rPr>
      </w:pPr>
    </w:p>
    <w:p w:rsidR="00825008" w:rsidRPr="00F763EC" w:rsidRDefault="00F763EC" w:rsidP="00F763EC">
      <w:pPr>
        <w:rPr>
          <w:rFonts w:ascii="黑体" w:eastAsia="黑体" w:hAnsi="宋体" w:cs="宋体"/>
          <w:kern w:val="0"/>
          <w:sz w:val="36"/>
          <w:szCs w:val="36"/>
        </w:rPr>
      </w:pPr>
      <w:r>
        <w:rPr>
          <w:rFonts w:ascii="黑体" w:eastAsia="黑体" w:hAnsi="宋体" w:cs="宋体" w:hint="eastAsia"/>
          <w:kern w:val="0"/>
          <w:sz w:val="36"/>
          <w:szCs w:val="36"/>
        </w:rPr>
        <w:t>一、主要内容</w:t>
      </w:r>
    </w:p>
    <w:p w:rsidR="00825008" w:rsidRDefault="002855F1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（一）公安基础知识</w:t>
      </w:r>
    </w:p>
    <w:p w:rsidR="00825008" w:rsidRDefault="002855F1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（二）中华人民共和国人民警察法</w:t>
      </w:r>
    </w:p>
    <w:p w:rsidR="00825008" w:rsidRDefault="002855F1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（三）中华人民共和国治安管理处罚法</w:t>
      </w:r>
    </w:p>
    <w:p w:rsidR="00825008" w:rsidRDefault="002855F1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（四）中华人民共和国刑法</w:t>
      </w:r>
    </w:p>
    <w:p w:rsidR="00825008" w:rsidRDefault="002855F1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（五）公安机关办理行政案件程序规定</w:t>
      </w:r>
    </w:p>
    <w:p w:rsidR="00825008" w:rsidRDefault="002855F1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（六）公安机关办理刑事案件程序规定</w:t>
      </w:r>
    </w:p>
    <w:p w:rsidR="00825008" w:rsidRDefault="002855F1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（七）中华人民共和国道路交通安全法</w:t>
      </w:r>
    </w:p>
    <w:p w:rsidR="00825008" w:rsidRDefault="002855F1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（八）广西壮族自治区公安机关警务辅助人员条例</w:t>
      </w:r>
    </w:p>
    <w:p w:rsidR="00825008" w:rsidRDefault="002855F1">
      <w:pPr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二、其他内容</w:t>
      </w:r>
    </w:p>
    <w:p w:rsidR="00825008" w:rsidRDefault="002855F1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（一）社会主义法治理念</w:t>
      </w:r>
    </w:p>
    <w:p w:rsidR="00825008" w:rsidRDefault="002855F1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（二）中国共产党</w:t>
      </w:r>
      <w:bookmarkStart w:id="0" w:name="_GoBack"/>
      <w:bookmarkEnd w:id="0"/>
      <w:r>
        <w:rPr>
          <w:rFonts w:hint="eastAsia"/>
          <w:sz w:val="32"/>
          <w:szCs w:val="32"/>
        </w:rPr>
        <w:t>党史</w:t>
      </w:r>
    </w:p>
    <w:p w:rsidR="00825008" w:rsidRDefault="002855F1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（三）时事政治</w:t>
      </w:r>
    </w:p>
    <w:p w:rsidR="00825008" w:rsidRDefault="00825008">
      <w:pPr>
        <w:rPr>
          <w:sz w:val="32"/>
          <w:szCs w:val="32"/>
        </w:rPr>
      </w:pPr>
    </w:p>
    <w:sectPr w:rsidR="00825008" w:rsidSect="00825008">
      <w:pgSz w:w="11906" w:h="16838"/>
      <w:pgMar w:top="2098" w:right="1474" w:bottom="1985" w:left="1588" w:header="851" w:footer="992" w:gutter="0"/>
      <w:cols w:space="425"/>
      <w:docGrid w:type="linesAndChars" w:linePitch="579" w:charSpace="-8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553DC"/>
    <w:multiLevelType w:val="multilevel"/>
    <w:tmpl w:val="08F553DC"/>
    <w:lvl w:ilvl="0">
      <w:start w:val="1"/>
      <w:numFmt w:val="japaneseCounting"/>
      <w:lvlText w:val="%1、"/>
      <w:lvlJc w:val="left"/>
      <w:pPr>
        <w:ind w:left="660" w:hanging="6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20039C0"/>
    <w:multiLevelType w:val="hybridMultilevel"/>
    <w:tmpl w:val="ED0C63A4"/>
    <w:lvl w:ilvl="0" w:tplc="88CEDA0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58"/>
  <w:drawingGridVerticalSpacing w:val="579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42EC3"/>
    <w:rsid w:val="000229DA"/>
    <w:rsid w:val="00077E42"/>
    <w:rsid w:val="001A7CD9"/>
    <w:rsid w:val="002855F1"/>
    <w:rsid w:val="00342EC3"/>
    <w:rsid w:val="003A7CAE"/>
    <w:rsid w:val="003C12D4"/>
    <w:rsid w:val="0052692E"/>
    <w:rsid w:val="0069797A"/>
    <w:rsid w:val="00750A33"/>
    <w:rsid w:val="00825008"/>
    <w:rsid w:val="00837979"/>
    <w:rsid w:val="009A1B40"/>
    <w:rsid w:val="00A01458"/>
    <w:rsid w:val="00B511B8"/>
    <w:rsid w:val="00B569E1"/>
    <w:rsid w:val="00B965DC"/>
    <w:rsid w:val="00BA0352"/>
    <w:rsid w:val="00BB7B3A"/>
    <w:rsid w:val="00BC639C"/>
    <w:rsid w:val="00C2175C"/>
    <w:rsid w:val="00CA736D"/>
    <w:rsid w:val="00DC7333"/>
    <w:rsid w:val="00DE5E12"/>
    <w:rsid w:val="00E96189"/>
    <w:rsid w:val="00F763EC"/>
    <w:rsid w:val="0E8E083D"/>
    <w:rsid w:val="52C425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仿宋_GB2312" w:hAnsi="Times New Roman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008"/>
    <w:pPr>
      <w:widowControl w:val="0"/>
      <w:jc w:val="both"/>
    </w:pPr>
    <w:rPr>
      <w:rFonts w:eastAsia="宋体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8250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8250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825008"/>
    <w:rPr>
      <w:rFonts w:eastAsia="宋体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825008"/>
    <w:rPr>
      <w:rFonts w:eastAsia="宋体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82500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28</Words>
  <Characters>164</Characters>
  <Application>Microsoft Office Word</Application>
  <DocSecurity>0</DocSecurity>
  <Lines>1</Lines>
  <Paragraphs>1</Paragraphs>
  <ScaleCrop>false</ScaleCrop>
  <Company>Microsoft</Company>
  <LinksUpToDate>false</LinksUpToDate>
  <CharactersWithSpaces>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南宁市公安局政治部</dc:creator>
  <cp:lastModifiedBy>dreamsummit</cp:lastModifiedBy>
  <cp:revision>11</cp:revision>
  <cp:lastPrinted>2023-09-25T03:35:00Z</cp:lastPrinted>
  <dcterms:created xsi:type="dcterms:W3CDTF">2022-03-25T01:06:00Z</dcterms:created>
  <dcterms:modified xsi:type="dcterms:W3CDTF">2025-04-28T10:00:00Z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