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520" w:lineRule="exact"/>
        <w:jc w:val="center"/>
        <w:textAlignment w:val="auto"/>
        <w:rPr>
          <w:rFonts w:hint="eastAsia" w:ascii="方正小标宋简体" w:hAnsi="方正小标宋简体" w:eastAsia="方正小标宋简体" w:cs="方正小标宋简体"/>
          <w:color w:val="auto"/>
          <w:sz w:val="40"/>
          <w:szCs w:val="40"/>
          <w:highlight w:val="none"/>
          <w:lang w:eastAsia="zh-CN"/>
        </w:rPr>
      </w:pPr>
      <w:r>
        <w:rPr>
          <w:rFonts w:hint="eastAsia" w:ascii="方正小标宋简体" w:hAnsi="方正小标宋简体" w:eastAsia="方正小标宋简体" w:cs="方正小标宋简体"/>
          <w:color w:val="auto"/>
          <w:sz w:val="40"/>
          <w:szCs w:val="40"/>
          <w:highlight w:val="none"/>
        </w:rPr>
        <w:t>桂平市</w:t>
      </w:r>
      <w:r>
        <w:rPr>
          <w:rFonts w:hint="eastAsia" w:ascii="方正小标宋简体" w:hAnsi="方正小标宋简体" w:eastAsia="方正小标宋简体" w:cs="方正小标宋简体"/>
          <w:color w:val="auto"/>
          <w:sz w:val="40"/>
          <w:szCs w:val="40"/>
          <w:highlight w:val="none"/>
          <w:lang w:eastAsia="zh-CN"/>
        </w:rPr>
        <w:t>2025</w:t>
      </w:r>
      <w:r>
        <w:rPr>
          <w:rFonts w:hint="eastAsia" w:ascii="方正小标宋简体" w:hAnsi="方正小标宋简体" w:eastAsia="方正小标宋简体" w:cs="方正小标宋简体"/>
          <w:color w:val="auto"/>
          <w:sz w:val="40"/>
          <w:szCs w:val="40"/>
          <w:highlight w:val="none"/>
        </w:rPr>
        <w:t>年特岗教师招聘</w:t>
      </w:r>
      <w:r>
        <w:rPr>
          <w:rFonts w:hint="eastAsia" w:ascii="方正小标宋简体" w:hAnsi="方正小标宋简体" w:eastAsia="方正小标宋简体" w:cs="方正小标宋简体"/>
          <w:color w:val="auto"/>
          <w:sz w:val="40"/>
          <w:szCs w:val="40"/>
          <w:highlight w:val="none"/>
          <w:lang w:val="en-US" w:eastAsia="zh-CN"/>
        </w:rPr>
        <w:t>现场资格复审</w:t>
      </w:r>
      <w:r>
        <w:rPr>
          <w:rFonts w:hint="eastAsia" w:ascii="方正小标宋简体" w:hAnsi="方正小标宋简体" w:eastAsia="方正小标宋简体" w:cs="方正小标宋简体"/>
          <w:color w:val="auto"/>
          <w:sz w:val="40"/>
          <w:szCs w:val="40"/>
          <w:highlight w:val="none"/>
        </w:rPr>
        <w:t>合格人员名单公布及笔试考试</w:t>
      </w:r>
      <w:r>
        <w:rPr>
          <w:rFonts w:hint="eastAsia" w:ascii="方正小标宋简体" w:hAnsi="方正小标宋简体" w:eastAsia="方正小标宋简体" w:cs="方正小标宋简体"/>
          <w:color w:val="auto"/>
          <w:sz w:val="40"/>
          <w:szCs w:val="40"/>
          <w:highlight w:val="none"/>
          <w:lang w:eastAsia="zh-CN"/>
        </w:rPr>
        <w:t>通告</w:t>
      </w: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桂平市</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年特岗教师招聘工作方案</w:t>
      </w:r>
      <w:r>
        <w:rPr>
          <w:rFonts w:hint="eastAsia" w:ascii="仿宋_GB2312" w:hAnsi="仿宋_GB2312" w:eastAsia="仿宋_GB2312" w:cs="仿宋_GB2312"/>
          <w:color w:val="auto"/>
          <w:sz w:val="32"/>
          <w:szCs w:val="32"/>
          <w:highlight w:val="none"/>
          <w:lang w:val="en-US" w:eastAsia="zh-CN"/>
        </w:rPr>
        <w:t>》的工作安排，</w:t>
      </w:r>
      <w:r>
        <w:rPr>
          <w:rFonts w:hint="eastAsia" w:ascii="仿宋_GB2312" w:hAnsi="仿宋_GB2312" w:eastAsia="仿宋_GB2312" w:cs="仿宋_GB2312"/>
          <w:color w:val="auto"/>
          <w:sz w:val="32"/>
          <w:szCs w:val="32"/>
          <w:highlight w:val="none"/>
        </w:rPr>
        <w:t>经桂平市特岗教师招聘工作领导小组按照招聘条件和程序，对报考桂平市</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年特岗教师岗位的应聘人员进行</w:t>
      </w:r>
      <w:r>
        <w:rPr>
          <w:rFonts w:hint="eastAsia" w:ascii="仿宋_GB2312" w:hAnsi="仿宋_GB2312" w:eastAsia="仿宋_GB2312" w:cs="仿宋_GB2312"/>
          <w:color w:val="auto"/>
          <w:sz w:val="32"/>
          <w:szCs w:val="32"/>
          <w:highlight w:val="none"/>
          <w:lang w:val="en-US" w:eastAsia="zh-CN"/>
        </w:rPr>
        <w:t>现场</w:t>
      </w:r>
      <w:r>
        <w:rPr>
          <w:rFonts w:hint="eastAsia" w:ascii="仿宋_GB2312" w:hAnsi="仿宋_GB2312" w:eastAsia="仿宋_GB2312" w:cs="仿宋_GB2312"/>
          <w:color w:val="auto"/>
          <w:sz w:val="32"/>
          <w:szCs w:val="32"/>
          <w:highlight w:val="none"/>
        </w:rPr>
        <w:t>资格复审，现将</w:t>
      </w:r>
      <w:r>
        <w:rPr>
          <w:rFonts w:hint="eastAsia" w:ascii="仿宋_GB2312" w:hAnsi="仿宋_GB2312" w:eastAsia="仿宋_GB2312" w:cs="仿宋_GB2312"/>
          <w:color w:val="auto"/>
          <w:sz w:val="32"/>
          <w:szCs w:val="32"/>
          <w:highlight w:val="none"/>
          <w:lang w:val="en-US" w:eastAsia="zh-CN"/>
        </w:rPr>
        <w:t>现场</w:t>
      </w:r>
      <w:r>
        <w:rPr>
          <w:rFonts w:hint="eastAsia" w:ascii="仿宋_GB2312" w:hAnsi="仿宋_GB2312" w:eastAsia="仿宋_GB2312" w:cs="仿宋_GB2312"/>
          <w:color w:val="auto"/>
          <w:sz w:val="32"/>
          <w:szCs w:val="32"/>
          <w:highlight w:val="none"/>
        </w:rPr>
        <w:t>资格复审合格人员名单以及笔试考试有关要求</w:t>
      </w:r>
      <w:r>
        <w:rPr>
          <w:rFonts w:hint="eastAsia" w:ascii="仿宋_GB2312" w:hAnsi="仿宋_GB2312" w:eastAsia="仿宋_GB2312" w:cs="仿宋_GB2312"/>
          <w:color w:val="auto"/>
          <w:sz w:val="32"/>
          <w:szCs w:val="32"/>
          <w:highlight w:val="none"/>
          <w:lang w:val="en-US" w:eastAsia="zh-CN"/>
        </w:rPr>
        <w:t>通告</w:t>
      </w:r>
      <w:r>
        <w:rPr>
          <w:rFonts w:hint="eastAsia" w:ascii="仿宋_GB2312" w:hAnsi="仿宋_GB2312" w:eastAsia="仿宋_GB2312" w:cs="仿宋_GB2312"/>
          <w:color w:val="auto"/>
          <w:sz w:val="32"/>
          <w:szCs w:val="32"/>
          <w:highlight w:val="none"/>
        </w:rPr>
        <w:t>如下：</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val="en-US" w:eastAsia="zh-CN"/>
        </w:rPr>
        <w:t>进入笔试</w:t>
      </w:r>
      <w:r>
        <w:rPr>
          <w:rFonts w:hint="eastAsia" w:ascii="黑体" w:hAnsi="黑体" w:eastAsia="黑体" w:cs="黑体"/>
          <w:color w:val="auto"/>
          <w:sz w:val="32"/>
          <w:szCs w:val="32"/>
          <w:highlight w:val="none"/>
        </w:rPr>
        <w:t>人员名单</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经桂平市特岗教师招聘工作领导小组组织人员按照招聘条件和程序对报考人员进行</w:t>
      </w:r>
      <w:r>
        <w:rPr>
          <w:rFonts w:hint="eastAsia" w:ascii="仿宋_GB2312" w:hAnsi="仿宋_GB2312" w:eastAsia="仿宋_GB2312" w:cs="仿宋_GB2312"/>
          <w:color w:val="auto"/>
          <w:sz w:val="32"/>
          <w:szCs w:val="32"/>
          <w:highlight w:val="none"/>
          <w:lang w:val="en-US" w:eastAsia="zh-CN"/>
        </w:rPr>
        <w:t>现场</w:t>
      </w:r>
      <w:r>
        <w:rPr>
          <w:rFonts w:hint="eastAsia" w:ascii="仿宋_GB2312" w:hAnsi="仿宋_GB2312" w:eastAsia="仿宋_GB2312" w:cs="仿宋_GB2312"/>
          <w:color w:val="auto"/>
          <w:sz w:val="32"/>
          <w:szCs w:val="32"/>
          <w:highlight w:val="none"/>
        </w:rPr>
        <w:t>资格复审，</w:t>
      </w:r>
      <w:r>
        <w:rPr>
          <w:rFonts w:hint="eastAsia" w:ascii="仿宋_GB2312" w:hAnsi="仿宋_GB2312" w:eastAsia="仿宋_GB2312" w:cs="仿宋_GB2312"/>
          <w:color w:val="auto"/>
          <w:sz w:val="32"/>
          <w:szCs w:val="32"/>
          <w:highlight w:val="none"/>
          <w:lang w:val="en-US" w:eastAsia="zh-CN"/>
        </w:rPr>
        <w:t>通过资格复审合格的人员进入笔试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共有</w:t>
      </w:r>
      <w:r>
        <w:rPr>
          <w:rFonts w:hint="eastAsia" w:ascii="仿宋_GB2312" w:hAnsi="仿宋_GB2312" w:eastAsia="仿宋_GB2312" w:cs="仿宋_GB2312"/>
          <w:color w:val="auto"/>
          <w:sz w:val="32"/>
          <w:szCs w:val="32"/>
          <w:highlight w:val="none"/>
          <w:lang w:val="en-US" w:eastAsia="zh-CN"/>
        </w:rPr>
        <w:t>1204</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b/>
          <w:color w:val="auto"/>
          <w:sz w:val="32"/>
          <w:szCs w:val="32"/>
          <w:highlight w:val="none"/>
        </w:rPr>
        <w:t>（具体名单见附件1）</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、笔试考试时间、地点及有关安排</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（一）考试时间及地点</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1.考试时间：</w:t>
      </w:r>
      <w:r>
        <w:rPr>
          <w:rFonts w:hint="eastAsia" w:ascii="仿宋_GB2312" w:hAnsi="仿宋_GB2312" w:eastAsia="仿宋_GB2312" w:cs="仿宋_GB2312"/>
          <w:b w:val="0"/>
          <w:bCs w:val="0"/>
          <w:color w:val="auto"/>
          <w:sz w:val="32"/>
          <w:szCs w:val="32"/>
          <w:highlight w:val="none"/>
          <w:lang w:eastAsia="zh-CN"/>
        </w:rPr>
        <w:t>2025</w:t>
      </w:r>
      <w:r>
        <w:rPr>
          <w:rFonts w:hint="eastAsia" w:ascii="仿宋_GB2312" w:hAnsi="仿宋_GB2312" w:eastAsia="仿宋_GB2312" w:cs="仿宋_GB2312"/>
          <w:b w:val="0"/>
          <w:bCs w:val="0"/>
          <w:color w:val="auto"/>
          <w:sz w:val="32"/>
          <w:szCs w:val="32"/>
          <w:highlight w:val="none"/>
        </w:rPr>
        <w:t>年7月</w:t>
      </w:r>
      <w:r>
        <w:rPr>
          <w:rFonts w:hint="eastAsia" w:ascii="仿宋_GB2312" w:hAnsi="仿宋_GB2312" w:eastAsia="仿宋_GB2312" w:cs="仿宋_GB2312"/>
          <w:b w:val="0"/>
          <w:bCs w:val="0"/>
          <w:color w:val="auto"/>
          <w:sz w:val="32"/>
          <w:szCs w:val="32"/>
          <w:highlight w:val="none"/>
          <w:lang w:val="en-US" w:eastAsia="zh-CN"/>
        </w:rPr>
        <w:t>13</w:t>
      </w:r>
      <w:r>
        <w:rPr>
          <w:rFonts w:hint="eastAsia" w:ascii="仿宋_GB2312" w:hAnsi="仿宋_GB2312" w:eastAsia="仿宋_GB2312" w:cs="仿宋_GB2312"/>
          <w:b w:val="0"/>
          <w:bCs w:val="0"/>
          <w:color w:val="auto"/>
          <w:sz w:val="32"/>
          <w:szCs w:val="32"/>
          <w:highlight w:val="none"/>
        </w:rPr>
        <w:t>日（星期</w:t>
      </w:r>
      <w:r>
        <w:rPr>
          <w:rFonts w:hint="eastAsia" w:ascii="仿宋_GB2312" w:hAnsi="仿宋_GB2312" w:eastAsia="仿宋_GB2312" w:cs="仿宋_GB2312"/>
          <w:b w:val="0"/>
          <w:bCs w:val="0"/>
          <w:color w:val="auto"/>
          <w:sz w:val="32"/>
          <w:szCs w:val="32"/>
          <w:highlight w:val="none"/>
          <w:lang w:val="en-US" w:eastAsia="zh-CN"/>
        </w:rPr>
        <w:t>日</w:t>
      </w:r>
      <w:r>
        <w:rPr>
          <w:rFonts w:hint="eastAsia" w:ascii="仿宋_GB2312" w:hAnsi="仿宋_GB2312" w:eastAsia="仿宋_GB2312" w:cs="仿宋_GB2312"/>
          <w:b w:val="0"/>
          <w:bCs w:val="0"/>
          <w:color w:val="auto"/>
          <w:sz w:val="32"/>
          <w:szCs w:val="32"/>
          <w:highlight w:val="none"/>
        </w:rPr>
        <w:t>）</w:t>
      </w:r>
      <w:r>
        <w:rPr>
          <w:rFonts w:hint="eastAsia" w:ascii="宋体" w:hAnsi="宋体" w:eastAsia="宋体" w:cs="宋体"/>
          <w:b w:val="0"/>
          <w:bCs w:val="0"/>
          <w:i w:val="0"/>
          <w:iCs w:val="0"/>
          <w:caps w:val="0"/>
          <w:color w:val="auto"/>
          <w:spacing w:val="0"/>
          <w:sz w:val="28"/>
          <w:szCs w:val="28"/>
          <w:highlight w:val="none"/>
          <w:shd w:val="clear" w:fill="FFFFFF"/>
        </w:rPr>
        <w:t>09:00-1</w:t>
      </w:r>
      <w:r>
        <w:rPr>
          <w:rFonts w:hint="eastAsia" w:ascii="宋体" w:hAnsi="宋体" w:eastAsia="宋体" w:cs="宋体"/>
          <w:b w:val="0"/>
          <w:bCs w:val="0"/>
          <w:i w:val="0"/>
          <w:iCs w:val="0"/>
          <w:caps w:val="0"/>
          <w:color w:val="auto"/>
          <w:spacing w:val="0"/>
          <w:sz w:val="28"/>
          <w:szCs w:val="28"/>
          <w:highlight w:val="none"/>
          <w:shd w:val="clear" w:fill="FFFFFF"/>
          <w:lang w:val="en-US" w:eastAsia="zh-CN"/>
        </w:rPr>
        <w:t>1</w:t>
      </w:r>
      <w:r>
        <w:rPr>
          <w:rFonts w:hint="eastAsia" w:ascii="宋体" w:hAnsi="宋体" w:eastAsia="宋体" w:cs="宋体"/>
          <w:b w:val="0"/>
          <w:bCs w:val="0"/>
          <w:i w:val="0"/>
          <w:iCs w:val="0"/>
          <w:caps w:val="0"/>
          <w:color w:val="auto"/>
          <w:spacing w:val="0"/>
          <w:sz w:val="28"/>
          <w:szCs w:val="28"/>
          <w:highlight w:val="none"/>
          <w:shd w:val="clear" w:fill="FFFFFF"/>
        </w:rPr>
        <w:t>:</w:t>
      </w:r>
      <w:r>
        <w:rPr>
          <w:rFonts w:hint="eastAsia" w:ascii="宋体" w:hAnsi="宋体" w:eastAsia="宋体" w:cs="宋体"/>
          <w:b w:val="0"/>
          <w:bCs w:val="0"/>
          <w:i w:val="0"/>
          <w:iCs w:val="0"/>
          <w:caps w:val="0"/>
          <w:color w:val="auto"/>
          <w:spacing w:val="0"/>
          <w:sz w:val="28"/>
          <w:szCs w:val="28"/>
          <w:highlight w:val="none"/>
          <w:shd w:val="clear" w:fill="FFFFFF"/>
          <w:lang w:val="en-US" w:eastAsia="zh-CN"/>
        </w:rPr>
        <w:t>0</w:t>
      </w:r>
      <w:r>
        <w:rPr>
          <w:rFonts w:hint="eastAsia" w:ascii="宋体" w:hAnsi="宋体" w:eastAsia="宋体" w:cs="宋体"/>
          <w:b w:val="0"/>
          <w:bCs w:val="0"/>
          <w:i w:val="0"/>
          <w:iCs w:val="0"/>
          <w:caps w:val="0"/>
          <w:color w:val="auto"/>
          <w:spacing w:val="0"/>
          <w:sz w:val="28"/>
          <w:szCs w:val="28"/>
          <w:highlight w:val="none"/>
          <w:shd w:val="clear" w:fill="FFFFFF"/>
        </w:rPr>
        <w:t>0</w:t>
      </w:r>
      <w:r>
        <w:rPr>
          <w:rFonts w:hint="eastAsia" w:ascii="仿宋_GB2312" w:hAnsi="仿宋_GB2312" w:eastAsia="仿宋_GB2312" w:cs="仿宋_GB2312"/>
          <w:b w:val="0"/>
          <w:bCs w:val="0"/>
          <w:color w:val="auto"/>
          <w:sz w:val="32"/>
          <w:szCs w:val="32"/>
          <w:highlight w:val="none"/>
        </w:rPr>
        <w:t>，考生于7:</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凭本人有效身份证</w:t>
      </w:r>
      <w:r>
        <w:rPr>
          <w:rFonts w:hint="eastAsia" w:ascii="仿宋_GB2312" w:hAnsi="仿宋_GB2312" w:eastAsia="仿宋_GB2312" w:cs="仿宋_GB2312"/>
          <w:b w:val="0"/>
          <w:bCs w:val="0"/>
          <w:color w:val="auto"/>
          <w:sz w:val="32"/>
          <w:szCs w:val="32"/>
          <w:highlight w:val="none"/>
        </w:rPr>
        <w:t>进入考点。</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2.考试地点：桂平市第一中学</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领取准考证时间</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地点</w:t>
      </w:r>
      <w:r>
        <w:rPr>
          <w:rFonts w:hint="eastAsia" w:ascii="楷体_GB2312" w:hAnsi="楷体_GB2312" w:eastAsia="楷体_GB2312" w:cs="楷体_GB2312"/>
          <w:b w:val="0"/>
          <w:bCs w:val="0"/>
          <w:color w:val="auto"/>
          <w:sz w:val="32"/>
          <w:szCs w:val="32"/>
          <w:highlight w:val="none"/>
        </w:rPr>
        <w:t>及方式</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领取准考证时间</w:t>
      </w:r>
      <w:r>
        <w:rPr>
          <w:rFonts w:hint="eastAsia" w:ascii="仿宋_GB2312" w:hAnsi="仿宋_GB2312" w:eastAsia="仿宋_GB2312" w:cs="仿宋_GB2312"/>
          <w:b w:val="0"/>
          <w:bCs w:val="0"/>
          <w:color w:val="auto"/>
          <w:sz w:val="32"/>
          <w:szCs w:val="32"/>
          <w:highlight w:val="none"/>
          <w:lang w:eastAsia="zh-CN"/>
        </w:rPr>
        <w:t>：2025</w:t>
      </w:r>
      <w:r>
        <w:rPr>
          <w:rFonts w:hint="eastAsia" w:ascii="仿宋_GB2312" w:hAnsi="仿宋_GB2312" w:eastAsia="仿宋_GB2312" w:cs="仿宋_GB2312"/>
          <w:b w:val="0"/>
          <w:bCs w:val="0"/>
          <w:color w:val="auto"/>
          <w:sz w:val="32"/>
          <w:szCs w:val="32"/>
          <w:highlight w:val="none"/>
        </w:rPr>
        <w:t>年7月</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日（星期</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15:30-17:30。</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领取准考证</w:t>
      </w:r>
      <w:r>
        <w:rPr>
          <w:rFonts w:hint="eastAsia" w:ascii="仿宋_GB2312" w:hAnsi="仿宋_GB2312" w:eastAsia="仿宋_GB2312" w:cs="仿宋_GB2312"/>
          <w:b w:val="0"/>
          <w:bCs w:val="0"/>
          <w:color w:val="auto"/>
          <w:sz w:val="32"/>
          <w:szCs w:val="32"/>
          <w:highlight w:val="none"/>
          <w:lang w:val="en-US" w:eastAsia="zh-CN"/>
        </w:rPr>
        <w:t>地点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桂平市第一中学</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领取准考证要求本人凭个人有效身份证领取，请报考人员牢记</w:t>
      </w:r>
      <w:r>
        <w:rPr>
          <w:rFonts w:hint="eastAsia" w:ascii="仿宋_GB2312" w:hAnsi="仿宋_GB2312" w:eastAsia="仿宋_GB2312" w:cs="仿宋_GB2312"/>
          <w:b w:val="0"/>
          <w:bCs w:val="0"/>
          <w:color w:val="auto"/>
          <w:sz w:val="32"/>
          <w:szCs w:val="32"/>
          <w:highlight w:val="none"/>
        </w:rPr>
        <w:t>《桂平市2025年特岗教师招聘现场资格复审合格人员名单》（附件1）中本人的</w:t>
      </w:r>
      <w:r>
        <w:rPr>
          <w:rFonts w:hint="eastAsia" w:ascii="仿宋_GB2312" w:hAnsi="仿宋_GB2312" w:eastAsia="仿宋_GB2312" w:cs="仿宋_GB2312"/>
          <w:b w:val="0"/>
          <w:bCs w:val="0"/>
          <w:color w:val="auto"/>
          <w:sz w:val="32"/>
          <w:szCs w:val="32"/>
          <w:highlight w:val="none"/>
          <w:lang w:val="en-US" w:eastAsia="zh-CN"/>
        </w:rPr>
        <w:t>顺序号</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到相应的组别领取。</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参加笔试</w:t>
      </w:r>
      <w:r>
        <w:rPr>
          <w:rFonts w:hint="eastAsia" w:ascii="楷体_GB2312" w:hAnsi="楷体_GB2312" w:eastAsia="楷体_GB2312" w:cs="楷体_GB2312"/>
          <w:color w:val="auto"/>
          <w:sz w:val="32"/>
          <w:szCs w:val="32"/>
          <w:highlight w:val="none"/>
        </w:rPr>
        <w:t>有关要求</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1.考生</w:t>
      </w:r>
      <w:r>
        <w:rPr>
          <w:rFonts w:hint="eastAsia" w:ascii="仿宋_GB2312" w:hAnsi="仿宋_GB2312" w:eastAsia="仿宋_GB2312" w:cs="仿宋_GB2312"/>
          <w:color w:val="auto"/>
          <w:sz w:val="32"/>
          <w:szCs w:val="32"/>
          <w:highlight w:val="none"/>
          <w:lang w:val="en-US" w:eastAsia="zh-CN"/>
        </w:rPr>
        <w:t>经查验相关信息</w:t>
      </w:r>
      <w:r>
        <w:rPr>
          <w:rFonts w:hint="eastAsia" w:ascii="仿宋_GB2312" w:hAnsi="仿宋_GB2312" w:eastAsia="仿宋_GB2312" w:cs="仿宋_GB2312"/>
          <w:color w:val="auto"/>
          <w:sz w:val="32"/>
          <w:szCs w:val="32"/>
          <w:highlight w:val="none"/>
        </w:rPr>
        <w:t>进入考点后，</w:t>
      </w:r>
      <w:r>
        <w:rPr>
          <w:rFonts w:hint="eastAsia" w:ascii="仿宋_GB2312" w:hAnsi="仿宋_GB2312" w:eastAsia="仿宋_GB2312" w:cs="仿宋_GB2312"/>
          <w:color w:val="auto"/>
          <w:sz w:val="32"/>
          <w:szCs w:val="32"/>
          <w:highlight w:val="none"/>
          <w:lang w:val="en-US" w:eastAsia="zh-CN"/>
        </w:rPr>
        <w:t>先到</w:t>
      </w:r>
      <w:r>
        <w:rPr>
          <w:rFonts w:hint="eastAsia" w:ascii="仿宋_GB2312" w:hAnsi="仿宋_GB2312" w:eastAsia="仿宋_GB2312" w:cs="仿宋_GB2312"/>
          <w:color w:val="auto"/>
          <w:sz w:val="32"/>
          <w:szCs w:val="32"/>
          <w:highlight w:val="none"/>
        </w:rPr>
        <w:t>宣传栏查看张贴的考场布置平面图，熟悉各考场的分布，</w:t>
      </w:r>
      <w:r>
        <w:rPr>
          <w:rFonts w:hint="eastAsia" w:ascii="仿宋_GB2312" w:hAnsi="仿宋_GB2312" w:eastAsia="仿宋_GB2312" w:cs="仿宋_GB2312"/>
          <w:color w:val="auto"/>
          <w:sz w:val="32"/>
          <w:szCs w:val="32"/>
          <w:highlight w:val="none"/>
          <w:lang w:val="en-US" w:eastAsia="zh-CN"/>
        </w:rPr>
        <w:t>确定自己考场的所在位置，8：30</w:t>
      </w:r>
      <w:r>
        <w:rPr>
          <w:rFonts w:hint="eastAsia" w:ascii="仿宋_GB2312" w:hAnsi="仿宋_GB2312" w:eastAsia="仿宋_GB2312" w:cs="仿宋_GB2312"/>
          <w:color w:val="auto"/>
          <w:sz w:val="32"/>
          <w:szCs w:val="32"/>
          <w:highlight w:val="none"/>
        </w:rPr>
        <w:t>开始有序到对应考场外走廊按</w:t>
      </w:r>
      <w:r>
        <w:rPr>
          <w:rFonts w:hint="eastAsia" w:ascii="仿宋_GB2312" w:hAnsi="仿宋_GB2312" w:eastAsia="仿宋_GB2312" w:cs="仿宋_GB2312"/>
          <w:color w:val="auto"/>
          <w:sz w:val="32"/>
          <w:szCs w:val="32"/>
          <w:highlight w:val="none"/>
          <w:lang w:val="en-US" w:eastAsia="zh-CN"/>
        </w:rPr>
        <w:t>张贴在门口的</w:t>
      </w:r>
      <w:r>
        <w:rPr>
          <w:rFonts w:hint="eastAsia" w:ascii="仿宋_GB2312" w:hAnsi="仿宋_GB2312" w:eastAsia="仿宋_GB2312" w:cs="仿宋_GB2312"/>
          <w:color w:val="auto"/>
          <w:sz w:val="32"/>
          <w:szCs w:val="32"/>
          <w:highlight w:val="none"/>
        </w:rPr>
        <w:t>座位号顺序排队等候，由监考员核对</w:t>
      </w:r>
      <w:r>
        <w:rPr>
          <w:rFonts w:hint="eastAsia" w:ascii="仿宋_GB2312" w:hAnsi="仿宋_GB2312" w:eastAsia="仿宋_GB2312" w:cs="仿宋_GB2312"/>
          <w:color w:val="auto"/>
          <w:sz w:val="32"/>
          <w:szCs w:val="32"/>
          <w:highlight w:val="none"/>
          <w:lang w:val="en-US" w:eastAsia="zh-CN"/>
        </w:rPr>
        <w:t>个人有效身份证、准考证信息</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val="en-US" w:eastAsia="zh-CN"/>
        </w:rPr>
        <w:t>进入考场</w:t>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迟到考生不得进入考场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2.考生务必随身携带身份证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准考证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自带黑色字迹的签字笔或钢笔；准备好2B铅笔，用于填涂答题卡。</w:t>
      </w: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请考生保持通信畅通，按时按要求参加笔试，</w:t>
      </w:r>
      <w:r>
        <w:rPr>
          <w:rFonts w:hint="eastAsia" w:ascii="仿宋_GB2312" w:hAnsi="仿宋_GB2312" w:eastAsia="仿宋_GB2312" w:cs="仿宋_GB2312"/>
          <w:color w:val="auto"/>
          <w:sz w:val="32"/>
          <w:szCs w:val="32"/>
          <w:highlight w:val="none"/>
          <w:lang w:val="en-US" w:eastAsia="zh-CN"/>
        </w:rPr>
        <w:t>凡</w:t>
      </w:r>
      <w:r>
        <w:rPr>
          <w:rFonts w:hint="eastAsia" w:ascii="仿宋_GB2312" w:hAnsi="仿宋_GB2312" w:eastAsia="仿宋_GB2312" w:cs="仿宋_GB2312"/>
          <w:color w:val="auto"/>
          <w:sz w:val="32"/>
          <w:szCs w:val="32"/>
          <w:highlight w:val="none"/>
        </w:rPr>
        <w:t>不在指定时间参加笔试考试的考生均视为自动放弃特岗</w:t>
      </w:r>
      <w:r>
        <w:rPr>
          <w:rFonts w:hint="eastAsia" w:ascii="仿宋_GB2312" w:hAnsi="仿宋_GB2312" w:eastAsia="仿宋_GB2312" w:cs="仿宋_GB2312"/>
          <w:color w:val="auto"/>
          <w:sz w:val="32"/>
          <w:szCs w:val="32"/>
          <w:highlight w:val="none"/>
          <w:lang w:val="en-US" w:eastAsia="zh-CN"/>
        </w:rPr>
        <w:t>教师应</w:t>
      </w:r>
      <w:r>
        <w:rPr>
          <w:rFonts w:hint="eastAsia" w:ascii="仿宋_GB2312" w:hAnsi="仿宋_GB2312" w:eastAsia="仿宋_GB2312" w:cs="仿宋_GB2312"/>
          <w:color w:val="auto"/>
          <w:sz w:val="32"/>
          <w:szCs w:val="32"/>
          <w:highlight w:val="none"/>
        </w:rPr>
        <w:t xml:space="preserve">聘资格。  </w:t>
      </w: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.放弃特岗</w:t>
      </w:r>
      <w:r>
        <w:rPr>
          <w:rFonts w:hint="eastAsia" w:ascii="仿宋_GB2312" w:hAnsi="仿宋_GB2312" w:eastAsia="仿宋_GB2312" w:cs="仿宋_GB2312"/>
          <w:color w:val="auto"/>
          <w:sz w:val="32"/>
          <w:szCs w:val="32"/>
          <w:highlight w:val="none"/>
          <w:lang w:val="en-US" w:eastAsia="zh-CN"/>
        </w:rPr>
        <w:t>教师应</w:t>
      </w:r>
      <w:r>
        <w:rPr>
          <w:rFonts w:hint="eastAsia" w:ascii="仿宋_GB2312" w:hAnsi="仿宋_GB2312" w:eastAsia="仿宋_GB2312" w:cs="仿宋_GB2312"/>
          <w:color w:val="auto"/>
          <w:sz w:val="32"/>
          <w:szCs w:val="32"/>
          <w:highlight w:val="none"/>
        </w:rPr>
        <w:t>聘资格的考生，需要个人向</w:t>
      </w:r>
      <w:r>
        <w:rPr>
          <w:rFonts w:hint="eastAsia" w:ascii="仿宋_GB2312" w:hAnsi="仿宋_GB2312" w:eastAsia="仿宋_GB2312" w:cs="仿宋_GB2312"/>
          <w:color w:val="auto"/>
          <w:sz w:val="32"/>
          <w:szCs w:val="32"/>
          <w:highlight w:val="none"/>
          <w:lang w:val="en-US" w:eastAsia="zh-CN"/>
        </w:rPr>
        <w:t>桂平市教育局</w:t>
      </w:r>
      <w:r>
        <w:rPr>
          <w:rFonts w:hint="eastAsia" w:ascii="仿宋_GB2312" w:hAnsi="仿宋_GB2312" w:eastAsia="仿宋_GB2312" w:cs="仿宋_GB2312"/>
          <w:color w:val="auto"/>
          <w:sz w:val="32"/>
          <w:szCs w:val="32"/>
          <w:highlight w:val="none"/>
        </w:rPr>
        <w:t>提交《放弃特岗</w:t>
      </w:r>
      <w:r>
        <w:rPr>
          <w:rFonts w:hint="eastAsia" w:ascii="仿宋_GB2312" w:hAnsi="仿宋_GB2312" w:eastAsia="仿宋_GB2312" w:cs="仿宋_GB2312"/>
          <w:color w:val="auto"/>
          <w:sz w:val="32"/>
          <w:szCs w:val="32"/>
          <w:highlight w:val="none"/>
          <w:lang w:val="en-US" w:eastAsia="zh-CN"/>
        </w:rPr>
        <w:t>教师应</w:t>
      </w:r>
      <w:r>
        <w:rPr>
          <w:rFonts w:hint="eastAsia" w:ascii="仿宋_GB2312" w:hAnsi="仿宋_GB2312" w:eastAsia="仿宋_GB2312" w:cs="仿宋_GB2312"/>
          <w:color w:val="auto"/>
          <w:sz w:val="32"/>
          <w:szCs w:val="32"/>
          <w:highlight w:val="none"/>
        </w:rPr>
        <w:t>聘资格声明》（附件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），并将《放弃特岗</w:t>
      </w:r>
      <w:r>
        <w:rPr>
          <w:rFonts w:hint="eastAsia" w:ascii="仿宋_GB2312" w:hAnsi="仿宋_GB2312" w:eastAsia="仿宋_GB2312" w:cs="仿宋_GB2312"/>
          <w:color w:val="auto"/>
          <w:sz w:val="32"/>
          <w:szCs w:val="32"/>
          <w:highlight w:val="none"/>
          <w:lang w:val="en-US" w:eastAsia="zh-CN"/>
        </w:rPr>
        <w:t>教师应</w:t>
      </w:r>
      <w:r>
        <w:rPr>
          <w:rFonts w:hint="eastAsia" w:ascii="仿宋_GB2312" w:hAnsi="仿宋_GB2312" w:eastAsia="仿宋_GB2312" w:cs="仿宋_GB2312"/>
          <w:color w:val="auto"/>
          <w:sz w:val="32"/>
          <w:szCs w:val="32"/>
          <w:highlight w:val="none"/>
        </w:rPr>
        <w:t>聘资格声明》于笔试考试前交到</w:t>
      </w:r>
      <w:r>
        <w:rPr>
          <w:rFonts w:hint="eastAsia" w:ascii="仿宋_GB2312" w:hAnsi="仿宋_GB2312" w:eastAsia="仿宋_GB2312" w:cs="仿宋_GB2312"/>
          <w:color w:val="auto"/>
          <w:sz w:val="32"/>
          <w:szCs w:val="32"/>
          <w:highlight w:val="none"/>
          <w:lang w:val="en-US" w:eastAsia="zh-CN"/>
        </w:rPr>
        <w:t>桂平市教育</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楼人事股</w:t>
      </w:r>
      <w:r>
        <w:rPr>
          <w:rFonts w:hint="eastAsia" w:ascii="仿宋_GB2312" w:hAnsi="仿宋_GB2312" w:eastAsia="仿宋_GB2312" w:cs="仿宋_GB2312"/>
          <w:color w:val="auto"/>
          <w:sz w:val="32"/>
          <w:szCs w:val="32"/>
          <w:highlight w:val="none"/>
          <w:lang w:val="en-US" w:eastAsia="zh-CN"/>
        </w:rPr>
        <w:t>2室</w:t>
      </w:r>
      <w:r>
        <w:rPr>
          <w:rFonts w:hint="eastAsia" w:ascii="仿宋_GB2312" w:hAnsi="仿宋_GB2312" w:eastAsia="仿宋_GB2312" w:cs="仿宋_GB2312"/>
          <w:color w:val="auto"/>
          <w:sz w:val="32"/>
          <w:szCs w:val="32"/>
          <w:highlight w:val="none"/>
        </w:rPr>
        <w:t>（可当面提交，也可在光线充足的地方</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垂直角度清晰地拍照，照片文件名为：XXX放弃特岗</w:t>
      </w:r>
      <w:r>
        <w:rPr>
          <w:rFonts w:hint="eastAsia" w:ascii="仿宋_GB2312" w:hAnsi="仿宋_GB2312" w:eastAsia="仿宋_GB2312" w:cs="仿宋_GB2312"/>
          <w:color w:val="auto"/>
          <w:sz w:val="32"/>
          <w:szCs w:val="32"/>
          <w:highlight w:val="none"/>
          <w:lang w:val="en-US" w:eastAsia="zh-CN"/>
        </w:rPr>
        <w:t>教师应</w:t>
      </w:r>
      <w:r>
        <w:rPr>
          <w:rFonts w:hint="eastAsia" w:ascii="仿宋_GB2312" w:hAnsi="仿宋_GB2312" w:eastAsia="仿宋_GB2312" w:cs="仿宋_GB2312"/>
          <w:color w:val="auto"/>
          <w:sz w:val="32"/>
          <w:szCs w:val="32"/>
          <w:highlight w:val="none"/>
        </w:rPr>
        <w:t>聘资格声明，发送到市教育局人事股邮箱</w:t>
      </w:r>
      <w:r>
        <w:rPr>
          <w:rFonts w:hint="eastAsia" w:ascii="仿宋_GB2312" w:hAnsi="仿宋_GB2312" w:eastAsia="仿宋_GB2312" w:cs="仿宋_GB2312"/>
          <w:color w:val="auto"/>
          <w:sz w:val="32"/>
          <w:szCs w:val="32"/>
          <w:highlight w:val="none"/>
          <w:lang w:val="en-US" w:eastAsia="zh-CN"/>
        </w:rPr>
        <w:t>jyjrsg2020</w:t>
      </w:r>
      <w:r>
        <w:rPr>
          <w:rFonts w:hint="eastAsia" w:ascii="仿宋_GB2312" w:hAnsi="仿宋_GB2312" w:eastAsia="仿宋_GB2312" w:cs="仿宋_GB2312"/>
          <w:color w:val="auto"/>
          <w:sz w:val="32"/>
          <w:szCs w:val="32"/>
          <w:highlight w:val="none"/>
        </w:rPr>
        <w:t>@126.com），如不按要求提交《放弃特岗</w:t>
      </w:r>
      <w:r>
        <w:rPr>
          <w:rFonts w:hint="eastAsia" w:ascii="仿宋_GB2312" w:hAnsi="仿宋_GB2312" w:eastAsia="仿宋_GB2312" w:cs="仿宋_GB2312"/>
          <w:color w:val="auto"/>
          <w:sz w:val="32"/>
          <w:szCs w:val="32"/>
          <w:highlight w:val="none"/>
          <w:lang w:val="en-US" w:eastAsia="zh-CN"/>
        </w:rPr>
        <w:t>教师应</w:t>
      </w:r>
      <w:r>
        <w:rPr>
          <w:rFonts w:hint="eastAsia" w:ascii="仿宋_GB2312" w:hAnsi="仿宋_GB2312" w:eastAsia="仿宋_GB2312" w:cs="仿宋_GB2312"/>
          <w:color w:val="auto"/>
          <w:sz w:val="32"/>
          <w:szCs w:val="32"/>
          <w:highlight w:val="none"/>
        </w:rPr>
        <w:t>聘资格声明》的，将记入招聘考试诚信档案库。</w:t>
      </w:r>
    </w:p>
    <w:p>
      <w:pPr>
        <w:keepNext w:val="0"/>
        <w:keepLines w:val="0"/>
        <w:pageBreakBefore w:val="0"/>
        <w:widowControl/>
        <w:kinsoku/>
        <w:wordWrap w:val="0"/>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5.笔试成绩当天在考点门口公布。</w:t>
      </w:r>
    </w:p>
    <w:p>
      <w:pPr>
        <w:keepNext w:val="0"/>
        <w:keepLines w:val="0"/>
        <w:pageBreakBefore w:val="0"/>
        <w:widowControl/>
        <w:kinsoku/>
        <w:wordWrap w:val="0"/>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后续相关特岗教师招聘信息及通知等均在“广西贵港桂平市人民政府门户网站”教育领域栏（http://www.guiping.gov.cn/xxgk/zdlyxxgk/shgysy/jylyjypx/）和桂平市教育局官方微信公众号“桂平教育”公布，不另外通知。请各位考生密切留意网站的最新信息。</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51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rPr>
        <w:t>未尽事宜，可致电咨询。咨询电话:0775-3370977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0775-</w:t>
      </w:r>
      <w:bookmarkStart w:id="0" w:name="_GoBack"/>
      <w:bookmarkEnd w:id="0"/>
      <w:r>
        <w:rPr>
          <w:rFonts w:hint="eastAsia" w:ascii="仿宋_GB2312" w:hAnsi="仿宋_GB2312" w:eastAsia="仿宋_GB2312" w:cs="仿宋_GB2312"/>
          <w:color w:val="auto"/>
          <w:sz w:val="32"/>
          <w:szCs w:val="32"/>
          <w:highlight w:val="none"/>
        </w:rPr>
        <w:t>3388037。</w:t>
      </w: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spacing w:after="0" w:line="520" w:lineRule="exact"/>
        <w:ind w:left="1598" w:leftChars="290" w:hanging="960" w:hangingChars="300"/>
        <w:textAlignment w:val="auto"/>
        <w:rPr>
          <w:rFonts w:hint="eastAsia" w:ascii="仿宋_GB2312" w:hAnsi="仿宋_GB2312" w:eastAsia="仿宋_GB2312" w:cs="仿宋_GB2312"/>
          <w:color w:val="auto"/>
          <w:w w:val="90"/>
          <w:sz w:val="32"/>
          <w:szCs w:val="32"/>
          <w:highlight w:val="none"/>
        </w:rPr>
      </w:pPr>
      <w:r>
        <w:rPr>
          <w:rFonts w:hint="eastAsia" w:ascii="仿宋_GB2312" w:hAnsi="仿宋_GB2312" w:eastAsia="仿宋_GB2312" w:cs="仿宋_GB2312"/>
          <w:color w:val="auto"/>
          <w:sz w:val="32"/>
          <w:szCs w:val="32"/>
          <w:highlight w:val="none"/>
        </w:rPr>
        <w:t>附件：1.</w:t>
      </w:r>
      <w:r>
        <w:rPr>
          <w:rFonts w:hint="eastAsia" w:ascii="仿宋_GB2312" w:hAnsi="仿宋_GB2312" w:eastAsia="仿宋_GB2312" w:cs="仿宋_GB2312"/>
          <w:color w:val="auto"/>
          <w:w w:val="90"/>
          <w:sz w:val="32"/>
          <w:szCs w:val="32"/>
          <w:highlight w:val="none"/>
        </w:rPr>
        <w:t>桂平市2025年特岗教师招聘现场资格复审合格人员名单</w:t>
      </w:r>
    </w:p>
    <w:p>
      <w:pPr>
        <w:keepNext w:val="0"/>
        <w:keepLines w:val="0"/>
        <w:pageBreakBefore w:val="0"/>
        <w:widowControl/>
        <w:kinsoku/>
        <w:wordWrap/>
        <w:overflowPunct/>
        <w:topLinePunct w:val="0"/>
        <w:autoSpaceDE/>
        <w:autoSpaceDN/>
        <w:bidi w:val="0"/>
        <w:spacing w:after="0" w:line="520" w:lineRule="exact"/>
        <w:ind w:firstLine="1600" w:firstLineChars="5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2.放弃特岗</w:t>
      </w:r>
      <w:r>
        <w:rPr>
          <w:rFonts w:hint="eastAsia" w:ascii="仿宋_GB2312" w:hAnsi="仿宋_GB2312" w:eastAsia="仿宋_GB2312" w:cs="仿宋_GB2312"/>
          <w:color w:val="auto"/>
          <w:sz w:val="32"/>
          <w:szCs w:val="32"/>
          <w:highlight w:val="none"/>
          <w:lang w:val="en-US" w:eastAsia="zh-CN"/>
        </w:rPr>
        <w:t>教师应</w:t>
      </w:r>
      <w:r>
        <w:rPr>
          <w:rFonts w:hint="eastAsia" w:ascii="仿宋_GB2312" w:hAnsi="仿宋_GB2312" w:eastAsia="仿宋_GB2312" w:cs="仿宋_GB2312"/>
          <w:color w:val="auto"/>
          <w:sz w:val="32"/>
          <w:szCs w:val="32"/>
          <w:highlight w:val="none"/>
        </w:rPr>
        <w:t>聘资格声明</w:t>
      </w: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桂平市特岗教师招聘工作领导小组办公室</w:t>
      </w: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桂平市教育局（代章）</w:t>
      </w: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年7月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w:t>
      </w:r>
    </w:p>
    <w:p>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p>
    <w:sectPr>
      <w:pgSz w:w="11906" w:h="16838"/>
      <w:pgMar w:top="1440" w:right="1457" w:bottom="1440" w:left="153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DUzM2FhMzcyMjIxM2QxYmJkNWQ5YzEyNWY4NThiYjEifQ=="/>
  </w:docVars>
  <w:rsids>
    <w:rsidRoot w:val="00D31D50"/>
    <w:rsid w:val="00037642"/>
    <w:rsid w:val="00170F66"/>
    <w:rsid w:val="00195E0A"/>
    <w:rsid w:val="001B7CC8"/>
    <w:rsid w:val="002634C6"/>
    <w:rsid w:val="002A36B3"/>
    <w:rsid w:val="00323B43"/>
    <w:rsid w:val="003841A9"/>
    <w:rsid w:val="003A5B19"/>
    <w:rsid w:val="003D2B9C"/>
    <w:rsid w:val="003D37D8"/>
    <w:rsid w:val="00426133"/>
    <w:rsid w:val="00427B67"/>
    <w:rsid w:val="004358AB"/>
    <w:rsid w:val="005964D0"/>
    <w:rsid w:val="005E36CC"/>
    <w:rsid w:val="006E33BE"/>
    <w:rsid w:val="0073624D"/>
    <w:rsid w:val="008B7726"/>
    <w:rsid w:val="008E2FDD"/>
    <w:rsid w:val="008E4C77"/>
    <w:rsid w:val="00943FAE"/>
    <w:rsid w:val="00997513"/>
    <w:rsid w:val="009D2F35"/>
    <w:rsid w:val="009E55A6"/>
    <w:rsid w:val="00A72CC1"/>
    <w:rsid w:val="00A77012"/>
    <w:rsid w:val="00AF175F"/>
    <w:rsid w:val="00B04C00"/>
    <w:rsid w:val="00B45389"/>
    <w:rsid w:val="00BB5352"/>
    <w:rsid w:val="00BB7A40"/>
    <w:rsid w:val="00CD4DCA"/>
    <w:rsid w:val="00D31D50"/>
    <w:rsid w:val="00DF3EB7"/>
    <w:rsid w:val="00E3242F"/>
    <w:rsid w:val="00EA6B41"/>
    <w:rsid w:val="01137ECF"/>
    <w:rsid w:val="01467425"/>
    <w:rsid w:val="016C50BB"/>
    <w:rsid w:val="024A4022"/>
    <w:rsid w:val="05AF0AB2"/>
    <w:rsid w:val="064312DD"/>
    <w:rsid w:val="06B356D2"/>
    <w:rsid w:val="077D198C"/>
    <w:rsid w:val="07F27897"/>
    <w:rsid w:val="08EA2FAE"/>
    <w:rsid w:val="094669F5"/>
    <w:rsid w:val="0A1E592A"/>
    <w:rsid w:val="0A294679"/>
    <w:rsid w:val="0BE80418"/>
    <w:rsid w:val="0C7403E9"/>
    <w:rsid w:val="0CE01CAC"/>
    <w:rsid w:val="0D524167"/>
    <w:rsid w:val="0E727ADE"/>
    <w:rsid w:val="0EEB6487"/>
    <w:rsid w:val="110C1984"/>
    <w:rsid w:val="115F7210"/>
    <w:rsid w:val="116B5221"/>
    <w:rsid w:val="133F6421"/>
    <w:rsid w:val="136B2768"/>
    <w:rsid w:val="13A85E50"/>
    <w:rsid w:val="14F46891"/>
    <w:rsid w:val="15316332"/>
    <w:rsid w:val="15574708"/>
    <w:rsid w:val="1559441A"/>
    <w:rsid w:val="165110B9"/>
    <w:rsid w:val="16A022AB"/>
    <w:rsid w:val="17507ED0"/>
    <w:rsid w:val="18754787"/>
    <w:rsid w:val="19117922"/>
    <w:rsid w:val="196A273E"/>
    <w:rsid w:val="1A07072A"/>
    <w:rsid w:val="1A897802"/>
    <w:rsid w:val="1B5926FD"/>
    <w:rsid w:val="1CEF3FB8"/>
    <w:rsid w:val="1DB44171"/>
    <w:rsid w:val="21B84562"/>
    <w:rsid w:val="23E358A4"/>
    <w:rsid w:val="26620135"/>
    <w:rsid w:val="270C409F"/>
    <w:rsid w:val="2878221A"/>
    <w:rsid w:val="29AD6BE0"/>
    <w:rsid w:val="29F67C4B"/>
    <w:rsid w:val="2A226BAF"/>
    <w:rsid w:val="2A437A2D"/>
    <w:rsid w:val="2ADC3D85"/>
    <w:rsid w:val="30EF04D7"/>
    <w:rsid w:val="311F19EA"/>
    <w:rsid w:val="325362A4"/>
    <w:rsid w:val="32DD2E2F"/>
    <w:rsid w:val="33CE4D31"/>
    <w:rsid w:val="35316ED2"/>
    <w:rsid w:val="360D33BD"/>
    <w:rsid w:val="37417F37"/>
    <w:rsid w:val="37977641"/>
    <w:rsid w:val="37C13D08"/>
    <w:rsid w:val="38A07AF3"/>
    <w:rsid w:val="39981F90"/>
    <w:rsid w:val="3A177C37"/>
    <w:rsid w:val="3A1F37E7"/>
    <w:rsid w:val="3A705B70"/>
    <w:rsid w:val="40781025"/>
    <w:rsid w:val="45107548"/>
    <w:rsid w:val="461947CD"/>
    <w:rsid w:val="4685793F"/>
    <w:rsid w:val="46C6725C"/>
    <w:rsid w:val="479B2D0A"/>
    <w:rsid w:val="48F63EC0"/>
    <w:rsid w:val="4A135047"/>
    <w:rsid w:val="4A9F3BBF"/>
    <w:rsid w:val="4B074942"/>
    <w:rsid w:val="4DD053B8"/>
    <w:rsid w:val="4EAE1523"/>
    <w:rsid w:val="53E81989"/>
    <w:rsid w:val="548C4239"/>
    <w:rsid w:val="55667250"/>
    <w:rsid w:val="55F66018"/>
    <w:rsid w:val="56155247"/>
    <w:rsid w:val="56D51E02"/>
    <w:rsid w:val="574E07C7"/>
    <w:rsid w:val="57A04D4E"/>
    <w:rsid w:val="5B1C3694"/>
    <w:rsid w:val="5DAB48A2"/>
    <w:rsid w:val="5DF008CE"/>
    <w:rsid w:val="5E015239"/>
    <w:rsid w:val="5FA72B7B"/>
    <w:rsid w:val="603B01F0"/>
    <w:rsid w:val="60C91D59"/>
    <w:rsid w:val="612001E9"/>
    <w:rsid w:val="631F7CAE"/>
    <w:rsid w:val="63980872"/>
    <w:rsid w:val="66C023A3"/>
    <w:rsid w:val="66F50DAE"/>
    <w:rsid w:val="679104E6"/>
    <w:rsid w:val="67EA0B8C"/>
    <w:rsid w:val="684D0221"/>
    <w:rsid w:val="697B20D6"/>
    <w:rsid w:val="697F6A24"/>
    <w:rsid w:val="69BF5D17"/>
    <w:rsid w:val="6B463C1C"/>
    <w:rsid w:val="6C504B78"/>
    <w:rsid w:val="6CC30D7F"/>
    <w:rsid w:val="6DB7708E"/>
    <w:rsid w:val="6F0C79BF"/>
    <w:rsid w:val="6F29539B"/>
    <w:rsid w:val="70216F0C"/>
    <w:rsid w:val="711470D2"/>
    <w:rsid w:val="71787AB9"/>
    <w:rsid w:val="73684226"/>
    <w:rsid w:val="74075062"/>
    <w:rsid w:val="74E8105B"/>
    <w:rsid w:val="766146C3"/>
    <w:rsid w:val="76F971C0"/>
    <w:rsid w:val="775B716A"/>
    <w:rsid w:val="79A55618"/>
    <w:rsid w:val="7A5B2CCA"/>
    <w:rsid w:val="7ABE2F94"/>
    <w:rsid w:val="7B0703E4"/>
    <w:rsid w:val="7B080E68"/>
    <w:rsid w:val="7BDD53C4"/>
    <w:rsid w:val="7C86235A"/>
    <w:rsid w:val="7CC3693C"/>
    <w:rsid w:val="7D19734A"/>
    <w:rsid w:val="7EFE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7"/>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0"/>
    <w:semiHidden/>
    <w:unhideWhenUsed/>
    <w:qFormat/>
    <w:uiPriority w:val="99"/>
    <w:pPr>
      <w:tabs>
        <w:tab w:val="center" w:pos="4153"/>
        <w:tab w:val="right" w:pos="8306"/>
      </w:tabs>
    </w:pPr>
    <w:rPr>
      <w:sz w:val="18"/>
      <w:szCs w:val="18"/>
    </w:rPr>
  </w:style>
  <w:style w:type="paragraph" w:styleId="4">
    <w:name w:val="header"/>
    <w:basedOn w:val="1"/>
    <w:link w:val="1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434242"/>
      <w:u w:val="none"/>
    </w:rPr>
  </w:style>
  <w:style w:type="character" w:styleId="10">
    <w:name w:val="Emphasis"/>
    <w:basedOn w:val="7"/>
    <w:qFormat/>
    <w:uiPriority w:val="20"/>
    <w:rPr>
      <w:i/>
      <w:iCs/>
    </w:rPr>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434242"/>
      <w:u w:val="none"/>
    </w:rPr>
  </w:style>
  <w:style w:type="character" w:styleId="15">
    <w:name w:val="HTML Code"/>
    <w:basedOn w:val="7"/>
    <w:semiHidden/>
    <w:unhideWhenUsed/>
    <w:qFormat/>
    <w:uiPriority w:val="99"/>
    <w:rPr>
      <w:rFonts w:ascii="Courier New" w:hAnsi="Courier New"/>
      <w:sz w:val="20"/>
      <w:u w:val="single"/>
    </w:rPr>
  </w:style>
  <w:style w:type="character" w:styleId="16">
    <w:name w:val="HTML Cite"/>
    <w:basedOn w:val="7"/>
    <w:semiHidden/>
    <w:unhideWhenUsed/>
    <w:qFormat/>
    <w:uiPriority w:val="99"/>
  </w:style>
  <w:style w:type="character" w:customStyle="1" w:styleId="17">
    <w:name w:val="标题 1 Char"/>
    <w:basedOn w:val="7"/>
    <w:link w:val="2"/>
    <w:qFormat/>
    <w:uiPriority w:val="9"/>
    <w:rPr>
      <w:rFonts w:ascii="宋体" w:hAnsi="宋体" w:eastAsia="宋体" w:cs="宋体"/>
      <w:b/>
      <w:bCs/>
      <w:kern w:val="36"/>
      <w:sz w:val="48"/>
      <w:szCs w:val="48"/>
    </w:rPr>
  </w:style>
  <w:style w:type="character" w:customStyle="1" w:styleId="18">
    <w:name w:val="article_print"/>
    <w:basedOn w:val="7"/>
    <w:qFormat/>
    <w:uiPriority w:val="0"/>
  </w:style>
  <w:style w:type="character" w:customStyle="1" w:styleId="19">
    <w:name w:val="页眉 Char"/>
    <w:basedOn w:val="7"/>
    <w:link w:val="4"/>
    <w:semiHidden/>
    <w:qFormat/>
    <w:uiPriority w:val="99"/>
    <w:rPr>
      <w:rFonts w:ascii="Tahoma" w:hAnsi="Tahoma"/>
      <w:sz w:val="18"/>
      <w:szCs w:val="18"/>
    </w:rPr>
  </w:style>
  <w:style w:type="character" w:customStyle="1" w:styleId="20">
    <w:name w:val="页脚 Char"/>
    <w:basedOn w:val="7"/>
    <w:link w:val="3"/>
    <w:semiHidden/>
    <w:qFormat/>
    <w:uiPriority w:val="99"/>
    <w:rPr>
      <w:rFonts w:ascii="Tahoma" w:hAnsi="Tahoma"/>
      <w:sz w:val="18"/>
      <w:szCs w:val="18"/>
    </w:rPr>
  </w:style>
  <w:style w:type="character" w:customStyle="1" w:styleId="21">
    <w:name w:val="layui-layer-tabnow"/>
    <w:basedOn w:val="7"/>
    <w:qFormat/>
    <w:uiPriority w:val="0"/>
    <w:rPr>
      <w:bdr w:val="single" w:color="CCCCCC" w:sz="6" w:space="0"/>
      <w:shd w:val="clear" w:fill="FFFFFF"/>
    </w:rPr>
  </w:style>
  <w:style w:type="character" w:customStyle="1" w:styleId="22">
    <w:name w:val="first-child"/>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2203</Words>
  <Characters>2381</Characters>
  <Lines>17</Lines>
  <Paragraphs>4</Paragraphs>
  <TotalTime>27</TotalTime>
  <ScaleCrop>false</ScaleCrop>
  <LinksUpToDate>false</LinksUpToDate>
  <CharactersWithSpaces>2416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kd</dc:creator>
  <cp:lastModifiedBy>lenovo</cp:lastModifiedBy>
  <cp:lastPrinted>2025-07-07T09:59:00Z</cp:lastPrinted>
  <dcterms:modified xsi:type="dcterms:W3CDTF">2025-07-08T01:01:39Z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73A35C80A356484091D5ECD8E595BFCD</vt:lpwstr>
  </property>
</Properties>
</file>