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ind w:firstLine="2640" w:firstLineChars="600"/>
        <w:jc w:val="both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考生面试须知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一、考生须做好自我健康管理。备考期间，应加强个人健康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监测，避免身体健康出现异常，影响面试。考生如出现身体不适无法坚持参加面试的，要主动到医疗机构检查。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二、考生应在规定的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时间内到达指定地点参加面试，违者按有关规定处理。进入考点时，应主动出示居民身份证、纸质笔试准考证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、面试通知书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三、考生必须遵守面试考场纪律和要求。自觉维护考场秩序，服从主考官和工作人员的管理，诚信参加面试，不得以任何理由违反规定，影响面试。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四、考生不得穿制服或穿戴有特别标志的服装参加面试。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五、考生要按规定时间进入候考室签到并抽签，按抽签确定的面试序号参加面试。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考生须于面试当天上午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前进入候考室，未按时到达的考生不允许进入候考室，按自动放弃面试资格处理。 </w:t>
      </w:r>
      <w:r>
        <w:rPr>
          <w:rFonts w:hint="eastAsia" w:ascii="宋体" w:hAnsi="宋体" w:eastAsia="宋体" w:cs="宋体"/>
          <w:color w:val="FFFFFF"/>
          <w:kern w:val="0"/>
          <w:sz w:val="28"/>
          <w:szCs w:val="28"/>
          <w:lang w:val="en-US" w:eastAsia="zh-CN" w:bidi="ar"/>
        </w:rPr>
        <w:t xml:space="preserve">——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七、考生在候考过程中不得随意出入候考室，因特殊情况需出入候考室的，须有候考室工作人员专人陪同监督。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八、考生在面试时不得携带任何与面试有关的物品和资料进入面试室；面试结束后，不得将题本和草稿纸带出面试室。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EE"/>
          <w:sz w:val="32"/>
          <w:szCs w:val="32"/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考生面试时不得向考官透露本人姓名、籍贯、毕业院校、工作单位、父母情况、报考单位、报考岗位等个人信息。凡透露本人姓名的，面试成绩按零分处理，其余按扣5分处理。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十、考生面试结束后，要听从工作人员管理，不得返回候考室，不得以任何方式对外泄露试题信息。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mE5NjBiNjM4ZDhiMTFjNTkxYzM3NWM3MmU5MTAifQ=="/>
  </w:docVars>
  <w:rsids>
    <w:rsidRoot w:val="0F1A7A5A"/>
    <w:rsid w:val="006F56C6"/>
    <w:rsid w:val="0F1A7A5A"/>
    <w:rsid w:val="10650C21"/>
    <w:rsid w:val="27794A7F"/>
    <w:rsid w:val="28EE3490"/>
    <w:rsid w:val="3CD91D6E"/>
    <w:rsid w:val="442A3A8D"/>
    <w:rsid w:val="47A44BBD"/>
    <w:rsid w:val="49E12E4A"/>
    <w:rsid w:val="5698159B"/>
    <w:rsid w:val="636056CD"/>
    <w:rsid w:val="6AFB30E1"/>
    <w:rsid w:val="6D946052"/>
    <w:rsid w:val="748B3AC9"/>
    <w:rsid w:val="77D92613"/>
    <w:rsid w:val="785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645</Characters>
  <Lines>0</Lines>
  <Paragraphs>0</Paragraphs>
  <TotalTime>13</TotalTime>
  <ScaleCrop>false</ScaleCrop>
  <LinksUpToDate>false</LinksUpToDate>
  <CharactersWithSpaces>653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2023-03-24T09:51:00Z</dcterms:created>
  <dc:creator>加仑</dc:creator>
  <cp:lastModifiedBy>Administrator</cp:lastModifiedBy>
  <cp:lastPrinted>2024-04-10T09:53:00Z</cp:lastPrinted>
  <dcterms:modified xsi:type="dcterms:W3CDTF">2025-08-12T04:11:44Z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71B80F2E5B214D07BF2E12D955B304D8</vt:lpwstr>
  </property>
  <property fmtid="{D5CDD505-2E9C-101B-9397-08002B2CF9AE}" pid="4" name="KSOTemplateDocerSaveRecord">
    <vt:lpwstr>eyJoZGlkIjoiZTI1ZDE5ZTRhMjY5YTg3NThlNTAwYTY4ZWY5YWQ0NmIiLCJ1c2VySWQiOiIzMjY4Nzk4MDcifQ==</vt:lpwstr>
  </property>
</Properties>
</file>