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900" w:lineRule="exact"/>
        <w:ind w:right="-125" w:rightChars="-57"/>
        <w:jc w:val="distribute"/>
        <w:rPr>
          <w:rFonts w:ascii="方正小标宋_GBK" w:hAnsi="宋体" w:eastAsia="方正小标宋_GBK"/>
          <w:b/>
          <w:color w:val="FF0000"/>
          <w:spacing w:val="24"/>
          <w:sz w:val="60"/>
          <w:szCs w:val="60"/>
        </w:rPr>
      </w:pPr>
      <w:r>
        <w:rPr>
          <w:rFonts w:hint="eastAsia" w:ascii="方正小标宋_GBK" w:hAnsi="宋体" w:eastAsia="方正小标宋_GBK"/>
          <w:b/>
          <w:color w:val="FF0000"/>
          <w:spacing w:val="125"/>
          <w:sz w:val="60"/>
          <w:szCs w:val="60"/>
        </w:rPr>
        <w:t>恭城瑶族自治县教育局</w:t>
      </w:r>
    </w:p>
    <w:p>
      <w:pPr>
        <w:pStyle w:val="2"/>
        <w:spacing w:line="200" w:lineRule="exact"/>
        <w:rPr>
          <w:rFonts w:eastAsia="仿宋_GB2312"/>
          <w:color w:val="000000"/>
          <w:szCs w:val="32"/>
        </w:rPr>
      </w:pPr>
      <w:r>
        <w:rPr>
          <w:szCs w:val="32"/>
          <w:lang w:val="en-US" w:bidi="ar-SA"/>
        </w:rPr>
        <mc:AlternateContent>
          <mc:Choice Requires="wpg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160020</wp:posOffset>
                </wp:positionV>
                <wp:extent cx="6120130" cy="7532370"/>
                <wp:effectExtent l="0" t="0" r="13970" b="16510"/>
                <wp:wrapNone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130" cy="7532370"/>
                          <a:chOff x="0" y="0"/>
                          <a:chExt cx="9638" cy="11862"/>
                        </a:xfrm>
                      </wpg:grpSpPr>
                      <wpg:grpSp>
                        <wpg:cNvPr id="10" name="组合 10"/>
                        <wpg:cNvGrpSpPr/>
                        <wpg:grpSpPr>
                          <a:xfrm>
                            <a:off x="0" y="0"/>
                            <a:ext cx="9638" cy="81"/>
                            <a:chOff x="0" y="0"/>
                            <a:chExt cx="9638" cy="81"/>
                          </a:xfrm>
                        </wpg:grpSpPr>
                        <wps:wsp>
                          <wps:cNvPr id="8" name="直接连接符 8"/>
                          <wps:cNvCnPr/>
                          <wps:spPr>
                            <a:xfrm>
                              <a:off x="0" y="0"/>
                              <a:ext cx="9638" cy="0"/>
                            </a:xfrm>
                            <a:prstGeom prst="line">
                              <a:avLst/>
                            </a:prstGeom>
                            <a:ln w="28575" cap="flat" cmpd="sng">
                              <a:solidFill>
                                <a:srgbClr val="FF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9" name="直接连接符 9"/>
                          <wps:cNvCnPr/>
                          <wps:spPr>
                            <a:xfrm>
                              <a:off x="0" y="81"/>
                              <a:ext cx="9638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FF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  <wpg:grpSp>
                        <wpg:cNvPr id="13" name="组合 13"/>
                        <wpg:cNvGrpSpPr/>
                        <wpg:grpSpPr>
                          <a:xfrm>
                            <a:off x="0" y="11781"/>
                            <a:ext cx="9638" cy="81"/>
                            <a:chOff x="0" y="0"/>
                            <a:chExt cx="9638" cy="81"/>
                          </a:xfrm>
                        </wpg:grpSpPr>
                        <wps:wsp>
                          <wps:cNvPr id="11" name="直接连接符 11"/>
                          <wps:cNvCnPr/>
                          <wps:spPr>
                            <a:xfrm>
                              <a:off x="0" y="0"/>
                              <a:ext cx="9638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FF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2" name="直接连接符 12"/>
                          <wps:cNvCnPr/>
                          <wps:spPr>
                            <a:xfrm>
                              <a:off x="0" y="81"/>
                              <a:ext cx="9638" cy="0"/>
                            </a:xfrm>
                            <a:prstGeom prst="line">
                              <a:avLst/>
                            </a:prstGeom>
                            <a:ln w="28575" cap="flat" cmpd="sng">
                              <a:solidFill>
                                <a:srgbClr val="FF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5.75pt;margin-top:12.6pt;height:593.1pt;width:481.9pt;z-index:251660288;mso-width-relative:page;mso-height-relative:page;" coordsize="9638,11862" o:gfxdata="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">
                <o:lock v:ext="edit" aspectratio="f"/>
                <v:group id="_x0000_s1026" o:spid="_x0000_s1026" o:spt="203" style="position:absolute;left:0;top:0;height:81;width:9638;" coordsize="9638,81" o:gfxdata="UEsDBAoAAAAAAIdO4kAAAAAAAAAAAAAAAAAEAAAAZHJzL1BLAwQUAAAACACHTuJA8g6RFb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0Ms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IOkRW+AAAA2wAAAA8AAAAAAAAAAQAgAAAAIgAAAGRycy9kb3ducmV2Lnht&#10;bFBLAQIUABQAAAAIAIdO4kAzLwWeOwAAADkAAAAVAAAAAAAAAAEAIAAAAA0BAABkcnMvZ3JvdXBz&#10;aGFwZXhtbC54bWxQSwUGAAAAAAYABgBgAQAAygMAAAAA&#10;">
                  <o:lock v:ext="edit" aspectratio="f"/>
                  <v:line id="_x0000_s1026" o:spid="_x0000_s1026" o:spt="20" style="position:absolute;left:0;top:0;height:0;width:9638;" filled="f" stroked="t" coordsize="21600,21600" o:gfxdata="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PRZwmtwAAANoAAAAP&#10;AAAAAAAAAAEAIAAAACIAAABkcnMvZG93bnJldi54bWxQSwECFAAUAAAACACHTuJAMy8FnjsAAAA5&#10;AAAAEAAAAAAAAAABACAAAAAGAQAAZHJzL3NoYXBleG1sLnhtbFBLBQYAAAAABgAGAFsBAACwAwAA&#10;AAA=&#10;">
                    <v:fill on="f" focussize="0,0"/>
                    <v:stroke weight="2.25pt" color="#FF0000" joinstyle="round"/>
                    <v:imagedata o:title=""/>
                    <o:lock v:ext="edit" aspectratio="f"/>
                  </v:line>
                  <v:line id="_x0000_s1026" o:spid="_x0000_s1026" o:spt="20" style="position:absolute;left:0;top:81;height:0;width:9638;" filled="f" stroked="t" coordsize="21600,21600" o:gfxdata="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aQaCvQAA&#10;ANoAAAAPAAAAAAAAAAEAIAAAACIAAABkcnMvZG93bnJldi54bWxQSwECFAAUAAAACACHTuJAMy8F&#10;njsAAAA5AAAAEAAAAAAAAAABACAAAAAMAQAAZHJzL3NoYXBleG1sLnhtbFBLBQYAAAAABgAGAFsB&#10;AAC2AwAAAAA=&#10;">
                    <v:fill on="f" focussize="0,0"/>
                    <v:stroke color="#FF0000" joinstyle="round"/>
                    <v:imagedata o:title=""/>
                    <o:lock v:ext="edit" aspectratio="f"/>
                  </v:line>
                </v:group>
                <v:group id="_x0000_s1026" o:spid="_x0000_s1026" o:spt="203" style="position:absolute;left:0;top:11781;height:81;width:9638;" coordsize="9638,81" o:gfxdata="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LcD2K7AAAA2wAAAA8AAAAAAAAAAQAgAAAAIgAAAGRycy9kb3ducmV2LnhtbFBL&#10;AQIUABQAAAAIAIdO4kAzLwWeOwAAADkAAAAVAAAAAAAAAAEAIAAAAAoBAABkcnMvZ3JvdXBzaGFw&#10;ZXhtbC54bWxQSwUGAAAAAAYABgBgAQAAxwMAAAAA&#10;">
                  <o:lock v:ext="edit" aspectratio="f"/>
                  <v:line id="_x0000_s1026" o:spid="_x0000_s1026" o:spt="20" style="position:absolute;left:0;top:0;height:0;width:9638;" filled="f" stroked="t" coordsize="21600,21600" o:gfxdata="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+83yv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FF0000" joinstyle="round"/>
                    <v:imagedata o:title=""/>
                    <o:lock v:ext="edit" aspectratio="f"/>
                  </v:line>
                  <v:line id="_x0000_s1026" o:spid="_x0000_s1026" o:spt="20" style="position:absolute;left:0;top:81;height:0;width:9638;" filled="f" stroked="t" coordsize="21600,21600" o:gfxdata="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gT2jiugAAANsA&#10;AAAPAAAAAAAAAAEAIAAAACIAAABkcnMvZG93bnJldi54bWxQSwECFAAUAAAACACHTuJAMy8FnjsA&#10;AAA5AAAAEAAAAAAAAAABACAAAAAJAQAAZHJzL3NoYXBleG1sLnhtbFBLBQYAAAAABgAGAFsBAACz&#10;AwAAAAA=&#10;">
                    <v:fill on="f" focussize="0,0"/>
                    <v:stroke weight="2.25pt" color="#FF0000" joinstyle="round"/>
                    <v:imagedata o:title=""/>
                    <o:lock v:ext="edit" aspectratio="f"/>
                  </v:line>
                </v:group>
                <w10:anchorlock/>
              </v:group>
            </w:pict>
          </mc:Fallback>
        </mc:AlternateContent>
      </w:r>
      <w:r>
        <w:rPr>
          <w:rFonts w:eastAsia="仿宋_GB2312"/>
          <w:color w:val="000000"/>
          <w:szCs w:val="32"/>
        </w:rPr>
        <w:t xml:space="preserve"> </w:t>
      </w:r>
      <w:r>
        <w:rPr>
          <w:rFonts w:hint="eastAsia" w:eastAsia="仿宋_GB2312"/>
          <w:color w:val="000000"/>
          <w:szCs w:val="32"/>
        </w:rPr>
        <w:t xml:space="preserve">                                                      </w:t>
      </w:r>
    </w:p>
    <w:p>
      <w:pPr>
        <w:pStyle w:val="2"/>
        <w:spacing w:line="360" w:lineRule="exact"/>
        <w:rPr>
          <w:rFonts w:ascii="仿宋_GB2312" w:cs="FZFSK--GBK1-0"/>
          <w:color w:val="00000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 w:val="0"/>
          <w:bCs/>
          <w:color w:val="auto"/>
          <w:sz w:val="44"/>
          <w:szCs w:val="44"/>
          <w:lang w:val="en-US" w:eastAsia="zh-CN"/>
        </w:rPr>
        <w:t>关于拟聘用陆真源等17名为恭城瑶族自治县2025年农村义务教育阶段特岗教师的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6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根据《广西壮族自治区事业单位公开招聘人员实施办法》（桂人社发〔2011〕155号）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40"/>
        </w:rPr>
        <w:t>《自治区教育厅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</w:rPr>
        <w:t>自治区财政厅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</w:rPr>
        <w:t>自治区人力资源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40"/>
        </w:rPr>
        <w:t>社会保障厅关于做好2025年特岗教师招聘工作的通知》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40"/>
        </w:rPr>
        <w:t>桂教特岗〔2025〕1号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40"/>
        </w:rPr>
        <w:t>等文件精神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经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考察和体检合格，拟聘用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陆真源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名同志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为恭城瑶族自治县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农村义务教育学校特岗教师</w:t>
      </w:r>
      <w:r>
        <w:rPr>
          <w:rFonts w:hint="eastAsia" w:ascii="仿宋_GB2312" w:hAnsi="仿宋_GB2312" w:eastAsia="仿宋_GB2312" w:cs="仿宋_GB2312"/>
          <w:sz w:val="32"/>
          <w:szCs w:val="32"/>
        </w:rPr>
        <w:t>，公示期从202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日到8月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。公示期间如有异议，可书面署名向县人社局或教育局反映。联系电话：0773-8219515（人社局），0773-8216231（教育局）。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6" w:lineRule="exact"/>
        <w:ind w:right="0" w:rightChars="0"/>
        <w:jc w:val="left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附件：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恭城瑶族自治县2025年农村义务教育阶段特岗教师拟聘人员名单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6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6" w:lineRule="exact"/>
        <w:ind w:left="0" w:leftChars="0" w:right="0" w:rightChars="0" w:firstLine="4800" w:firstLineChars="15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恭城瑶族自治县教育局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6" w:lineRule="exact"/>
        <w:ind w:left="0" w:leftChars="0" w:right="0" w:rightChars="0" w:firstLine="5760" w:firstLineChars="18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年8月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6" w:lineRule="exact"/>
        <w:ind w:right="0" w:rightChars="0"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6" w:lineRule="exact"/>
        <w:ind w:right="0" w:rightChars="0"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right="-350" w:rightChars="-159" w:firstLine="560" w:firstLineChars="200"/>
        <w:jc w:val="center"/>
        <w:rPr>
          <w:rFonts w:ascii="宋体" w:hAnsi="宋体"/>
          <w:sz w:val="28"/>
          <w:szCs w:val="28"/>
        </w:rPr>
      </w:pPr>
    </w:p>
    <w:p>
      <w:pPr>
        <w:ind w:right="-350" w:rightChars="-159" w:firstLine="560" w:firstLineChars="200"/>
        <w:jc w:val="center"/>
        <w:rPr>
          <w:rFonts w:hint="eastAsia" w:ascii="宋体" w:hAnsi="宋体"/>
          <w:sz w:val="28"/>
          <w:szCs w:val="28"/>
        </w:rPr>
      </w:pPr>
    </w:p>
    <w:p>
      <w:pPr>
        <w:ind w:right="-350" w:rightChars="-159"/>
        <w:jc w:val="both"/>
        <w:rPr>
          <w:rFonts w:hint="eastAsia" w:ascii="宋体" w:hAnsi="宋体"/>
          <w:sz w:val="28"/>
          <w:szCs w:val="28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6" w:lineRule="exact"/>
        <w:ind w:right="0" w:rightChars="0"/>
        <w:jc w:val="center"/>
        <w:textAlignment w:val="center"/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恭城瑶族自治县2025年农村义务教育阶段特岗教师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6" w:lineRule="exact"/>
        <w:ind w:right="0" w:rightChars="0"/>
        <w:jc w:val="center"/>
        <w:textAlignment w:val="center"/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拟聘人员名单</w:t>
      </w:r>
    </w:p>
    <w:tbl>
      <w:tblPr>
        <w:tblStyle w:val="6"/>
        <w:tblpPr w:leftFromText="180" w:rightFromText="180" w:vertAnchor="text" w:horzAnchor="page" w:tblpX="1757" w:tblpY="658"/>
        <w:tblOverlap w:val="never"/>
        <w:tblW w:w="95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975"/>
        <w:gridCol w:w="658"/>
        <w:gridCol w:w="1691"/>
        <w:gridCol w:w="1740"/>
        <w:gridCol w:w="3292"/>
        <w:gridCol w:w="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6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32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陆真源</w:t>
            </w:r>
          </w:p>
        </w:tc>
        <w:tc>
          <w:tcPr>
            <w:tcW w:w="6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恭城县教育局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农村初中地理</w:t>
            </w:r>
          </w:p>
        </w:tc>
        <w:tc>
          <w:tcPr>
            <w:tcW w:w="32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北部湾大学地理科学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何美美</w:t>
            </w:r>
          </w:p>
        </w:tc>
        <w:tc>
          <w:tcPr>
            <w:tcW w:w="6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恭城县教育局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农村初中地理</w:t>
            </w:r>
          </w:p>
        </w:tc>
        <w:tc>
          <w:tcPr>
            <w:tcW w:w="32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南宁师范大学地理科学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何耀东</w:t>
            </w:r>
          </w:p>
        </w:tc>
        <w:tc>
          <w:tcPr>
            <w:tcW w:w="6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恭城县教育局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农村初中物理</w:t>
            </w:r>
          </w:p>
        </w:tc>
        <w:tc>
          <w:tcPr>
            <w:tcW w:w="32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邵阳学院自动化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唐婉婷</w:t>
            </w:r>
          </w:p>
        </w:tc>
        <w:tc>
          <w:tcPr>
            <w:tcW w:w="6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恭城县教育局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农村初中数学</w:t>
            </w:r>
          </w:p>
        </w:tc>
        <w:tc>
          <w:tcPr>
            <w:tcW w:w="32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广西民族大学信息管理与信息系统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朱雅诗</w:t>
            </w:r>
          </w:p>
        </w:tc>
        <w:tc>
          <w:tcPr>
            <w:tcW w:w="6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恭城县教育局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农村初中数学</w:t>
            </w:r>
          </w:p>
        </w:tc>
        <w:tc>
          <w:tcPr>
            <w:tcW w:w="32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衡阳师范学院南岳学院数学与应用数学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李宏蕴</w:t>
            </w:r>
          </w:p>
        </w:tc>
        <w:tc>
          <w:tcPr>
            <w:tcW w:w="6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恭城县教育局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农村初中数学</w:t>
            </w:r>
          </w:p>
        </w:tc>
        <w:tc>
          <w:tcPr>
            <w:tcW w:w="32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南宁师范大学数学与应用数学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黄秋红</w:t>
            </w:r>
          </w:p>
        </w:tc>
        <w:tc>
          <w:tcPr>
            <w:tcW w:w="6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恭城县教育局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农村初中数学</w:t>
            </w:r>
          </w:p>
        </w:tc>
        <w:tc>
          <w:tcPr>
            <w:tcW w:w="32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天津科技大学网络工程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高怡</w:t>
            </w:r>
          </w:p>
        </w:tc>
        <w:tc>
          <w:tcPr>
            <w:tcW w:w="6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恭城县教育局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农村小学数学</w:t>
            </w:r>
          </w:p>
        </w:tc>
        <w:tc>
          <w:tcPr>
            <w:tcW w:w="32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湖南师范大学小学教育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欧阳欣</w:t>
            </w:r>
          </w:p>
        </w:tc>
        <w:tc>
          <w:tcPr>
            <w:tcW w:w="6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恭城县教育局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农村小学数学</w:t>
            </w:r>
          </w:p>
        </w:tc>
        <w:tc>
          <w:tcPr>
            <w:tcW w:w="32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怀化学院小学教育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秦德丽</w:t>
            </w:r>
          </w:p>
        </w:tc>
        <w:tc>
          <w:tcPr>
            <w:tcW w:w="6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恭城县教育局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农村小学数学</w:t>
            </w:r>
          </w:p>
        </w:tc>
        <w:tc>
          <w:tcPr>
            <w:tcW w:w="32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广西科技大学食品科学与工程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何慧玲</w:t>
            </w:r>
          </w:p>
        </w:tc>
        <w:tc>
          <w:tcPr>
            <w:tcW w:w="6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恭城县教育局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农村小学数学</w:t>
            </w:r>
          </w:p>
        </w:tc>
        <w:tc>
          <w:tcPr>
            <w:tcW w:w="32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上海海洋大学信息管理与信息系统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480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赖小龙</w:t>
            </w:r>
          </w:p>
        </w:tc>
        <w:tc>
          <w:tcPr>
            <w:tcW w:w="6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恭城县教育局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农村小学数学</w:t>
            </w:r>
          </w:p>
        </w:tc>
        <w:tc>
          <w:tcPr>
            <w:tcW w:w="32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广东第二师范学院软件工程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陆凌静</w:t>
            </w:r>
          </w:p>
        </w:tc>
        <w:tc>
          <w:tcPr>
            <w:tcW w:w="6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恭城县教育局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农村小学语文</w:t>
            </w:r>
          </w:p>
        </w:tc>
        <w:tc>
          <w:tcPr>
            <w:tcW w:w="32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怀化学院小学教育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陈茗莉</w:t>
            </w:r>
          </w:p>
        </w:tc>
        <w:tc>
          <w:tcPr>
            <w:tcW w:w="6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恭城县教育局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农村小学语文</w:t>
            </w:r>
          </w:p>
        </w:tc>
        <w:tc>
          <w:tcPr>
            <w:tcW w:w="32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湖南师范大学小学教育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沈燕玲</w:t>
            </w:r>
          </w:p>
        </w:tc>
        <w:tc>
          <w:tcPr>
            <w:tcW w:w="6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恭城县教育局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农村小学语文</w:t>
            </w:r>
          </w:p>
        </w:tc>
        <w:tc>
          <w:tcPr>
            <w:tcW w:w="32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越南河内大学越南语言与文化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宛舒琴</w:t>
            </w:r>
          </w:p>
        </w:tc>
        <w:tc>
          <w:tcPr>
            <w:tcW w:w="6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恭城县教育局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农村小学语文</w:t>
            </w:r>
          </w:p>
        </w:tc>
        <w:tc>
          <w:tcPr>
            <w:tcW w:w="32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怀化学院小学教育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何宇</w:t>
            </w:r>
          </w:p>
        </w:tc>
        <w:tc>
          <w:tcPr>
            <w:tcW w:w="6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恭城县教育局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农村小学语文</w:t>
            </w:r>
          </w:p>
        </w:tc>
        <w:tc>
          <w:tcPr>
            <w:tcW w:w="32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南昌师范学院小学教育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递补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sectPr>
      <w:footerReference r:id="rId3" w:type="default"/>
      <w:pgSz w:w="11910" w:h="16840"/>
      <w:pgMar w:top="2098" w:right="1304" w:bottom="1304" w:left="1587" w:header="720" w:footer="720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ZFSK--GBK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2" name="文本框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xmuctAgAAVwQAAA4AAABkcnMvZTJvRG9jLnhtbK1UzY7TMBC+I/EO&#10;lu80bVes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PWxmuc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2MzM4NGQxZDhlOTY2MWM1ZDBmMDdlYzM4N2EyYzkifQ=="/>
  </w:docVars>
  <w:rsids>
    <w:rsidRoot w:val="004A1548"/>
    <w:rsid w:val="00002A22"/>
    <w:rsid w:val="001C799D"/>
    <w:rsid w:val="00273508"/>
    <w:rsid w:val="003042F2"/>
    <w:rsid w:val="004A1548"/>
    <w:rsid w:val="00522D8C"/>
    <w:rsid w:val="00695056"/>
    <w:rsid w:val="00B03A04"/>
    <w:rsid w:val="00C54A6D"/>
    <w:rsid w:val="00E71B5A"/>
    <w:rsid w:val="00EA1AD6"/>
    <w:rsid w:val="00F638A0"/>
    <w:rsid w:val="00F66793"/>
    <w:rsid w:val="00FE745A"/>
    <w:rsid w:val="01500C06"/>
    <w:rsid w:val="023D403B"/>
    <w:rsid w:val="02F55F28"/>
    <w:rsid w:val="057E6063"/>
    <w:rsid w:val="08161439"/>
    <w:rsid w:val="091F25E2"/>
    <w:rsid w:val="09F043BE"/>
    <w:rsid w:val="0B4C16F6"/>
    <w:rsid w:val="0BFC7147"/>
    <w:rsid w:val="0E5B525F"/>
    <w:rsid w:val="0E9B480E"/>
    <w:rsid w:val="0F3F63EF"/>
    <w:rsid w:val="0F8C61D8"/>
    <w:rsid w:val="0FE93377"/>
    <w:rsid w:val="103B2931"/>
    <w:rsid w:val="11C266F8"/>
    <w:rsid w:val="124B3F4D"/>
    <w:rsid w:val="129A2C05"/>
    <w:rsid w:val="12AA274B"/>
    <w:rsid w:val="12C6342D"/>
    <w:rsid w:val="1359294B"/>
    <w:rsid w:val="14AC7AFD"/>
    <w:rsid w:val="14CF5A2D"/>
    <w:rsid w:val="14FC16EC"/>
    <w:rsid w:val="16A7328A"/>
    <w:rsid w:val="1895223B"/>
    <w:rsid w:val="18C1102B"/>
    <w:rsid w:val="192072F6"/>
    <w:rsid w:val="19E96B85"/>
    <w:rsid w:val="1A7A24D8"/>
    <w:rsid w:val="1A7A297C"/>
    <w:rsid w:val="1AEA70B0"/>
    <w:rsid w:val="1BD913DB"/>
    <w:rsid w:val="1C947772"/>
    <w:rsid w:val="1DAE38A1"/>
    <w:rsid w:val="1DB15A54"/>
    <w:rsid w:val="1E095EC7"/>
    <w:rsid w:val="1EC95AF2"/>
    <w:rsid w:val="207F330F"/>
    <w:rsid w:val="20CD724E"/>
    <w:rsid w:val="210E1B4B"/>
    <w:rsid w:val="21177406"/>
    <w:rsid w:val="215E371E"/>
    <w:rsid w:val="21EF4696"/>
    <w:rsid w:val="22241B17"/>
    <w:rsid w:val="224E527F"/>
    <w:rsid w:val="22B85E83"/>
    <w:rsid w:val="25055076"/>
    <w:rsid w:val="257D4258"/>
    <w:rsid w:val="25B272E5"/>
    <w:rsid w:val="266F6A6B"/>
    <w:rsid w:val="27B5287A"/>
    <w:rsid w:val="27E54231"/>
    <w:rsid w:val="281D3390"/>
    <w:rsid w:val="28226113"/>
    <w:rsid w:val="2910288C"/>
    <w:rsid w:val="291F4339"/>
    <w:rsid w:val="2A1C5E41"/>
    <w:rsid w:val="2B7C52E6"/>
    <w:rsid w:val="2BC41D80"/>
    <w:rsid w:val="2BE05C4E"/>
    <w:rsid w:val="2C4A2BAD"/>
    <w:rsid w:val="2D32387F"/>
    <w:rsid w:val="2D90787A"/>
    <w:rsid w:val="2DB83329"/>
    <w:rsid w:val="2E14299E"/>
    <w:rsid w:val="2F3C6EA5"/>
    <w:rsid w:val="2FAB5BA8"/>
    <w:rsid w:val="2FE84434"/>
    <w:rsid w:val="30226186"/>
    <w:rsid w:val="30AF76EE"/>
    <w:rsid w:val="312D71D1"/>
    <w:rsid w:val="31B62C8F"/>
    <w:rsid w:val="342700CB"/>
    <w:rsid w:val="343E3AB8"/>
    <w:rsid w:val="34F07CC8"/>
    <w:rsid w:val="34F82619"/>
    <w:rsid w:val="35C41DF1"/>
    <w:rsid w:val="370F0B37"/>
    <w:rsid w:val="37781A5C"/>
    <w:rsid w:val="37797C36"/>
    <w:rsid w:val="38D62F22"/>
    <w:rsid w:val="392C0D5C"/>
    <w:rsid w:val="3B3E49EF"/>
    <w:rsid w:val="3C351374"/>
    <w:rsid w:val="3C7B3610"/>
    <w:rsid w:val="3E2D7BBA"/>
    <w:rsid w:val="3ED7362B"/>
    <w:rsid w:val="40C02B9E"/>
    <w:rsid w:val="437473DB"/>
    <w:rsid w:val="444D2029"/>
    <w:rsid w:val="44E94182"/>
    <w:rsid w:val="46841EBD"/>
    <w:rsid w:val="47254513"/>
    <w:rsid w:val="47B73AF1"/>
    <w:rsid w:val="48A94AD6"/>
    <w:rsid w:val="498F486B"/>
    <w:rsid w:val="49997581"/>
    <w:rsid w:val="499A72FA"/>
    <w:rsid w:val="4A183215"/>
    <w:rsid w:val="4AC97A2E"/>
    <w:rsid w:val="4CE2089A"/>
    <w:rsid w:val="4DA0266A"/>
    <w:rsid w:val="50295B9B"/>
    <w:rsid w:val="506467B1"/>
    <w:rsid w:val="51310695"/>
    <w:rsid w:val="51551C35"/>
    <w:rsid w:val="52C17146"/>
    <w:rsid w:val="54F03716"/>
    <w:rsid w:val="55563803"/>
    <w:rsid w:val="56234C28"/>
    <w:rsid w:val="56314C67"/>
    <w:rsid w:val="574E1399"/>
    <w:rsid w:val="57A32868"/>
    <w:rsid w:val="59686335"/>
    <w:rsid w:val="5A9A7713"/>
    <w:rsid w:val="5AEE3EDF"/>
    <w:rsid w:val="5B1B791A"/>
    <w:rsid w:val="5B5C7CB7"/>
    <w:rsid w:val="5B910CA7"/>
    <w:rsid w:val="5DC50BEC"/>
    <w:rsid w:val="5E2E0BEB"/>
    <w:rsid w:val="5F1D42CD"/>
    <w:rsid w:val="608D4FB9"/>
    <w:rsid w:val="61950DD9"/>
    <w:rsid w:val="61BE1CF3"/>
    <w:rsid w:val="62387662"/>
    <w:rsid w:val="63681A34"/>
    <w:rsid w:val="63731937"/>
    <w:rsid w:val="64E25840"/>
    <w:rsid w:val="653F6A4D"/>
    <w:rsid w:val="666A2848"/>
    <w:rsid w:val="66F86F07"/>
    <w:rsid w:val="68034684"/>
    <w:rsid w:val="684438AD"/>
    <w:rsid w:val="6A6B570F"/>
    <w:rsid w:val="6D5239C5"/>
    <w:rsid w:val="6D6A4BEE"/>
    <w:rsid w:val="6DAA09CC"/>
    <w:rsid w:val="6E764086"/>
    <w:rsid w:val="6E8713BF"/>
    <w:rsid w:val="6F4A4795"/>
    <w:rsid w:val="6F574328"/>
    <w:rsid w:val="6FA65540"/>
    <w:rsid w:val="70384B05"/>
    <w:rsid w:val="708D2818"/>
    <w:rsid w:val="70D27FFB"/>
    <w:rsid w:val="716470C9"/>
    <w:rsid w:val="724D7188"/>
    <w:rsid w:val="728D1170"/>
    <w:rsid w:val="72D17C5F"/>
    <w:rsid w:val="75C765A9"/>
    <w:rsid w:val="7762161D"/>
    <w:rsid w:val="787A1F08"/>
    <w:rsid w:val="78E172B2"/>
    <w:rsid w:val="7AC5101E"/>
    <w:rsid w:val="7ADB139D"/>
    <w:rsid w:val="7B173E0E"/>
    <w:rsid w:val="7C06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8"/>
      <w:szCs w:val="28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5">
    <w:name w:val="Normal (Web)"/>
    <w:basedOn w:val="1"/>
    <w:qFormat/>
    <w:uiPriority w:val="0"/>
    <w:rPr>
      <w:rFonts w:cs="Times New Roman"/>
      <w:sz w:val="24"/>
      <w:lang w:val="en-US" w:bidi="ar-SA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nhideWhenUsed/>
    <w:qFormat/>
    <w:uiPriority w:val="0"/>
    <w:rPr>
      <w:color w:val="0000FF"/>
      <w:u w:val="single"/>
    </w:rPr>
  </w:style>
  <w:style w:type="table" w:customStyle="1" w:styleId="10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列出段落1"/>
    <w:basedOn w:val="1"/>
    <w:qFormat/>
    <w:uiPriority w:val="1"/>
    <w:pPr>
      <w:spacing w:before="2"/>
      <w:ind w:left="129" w:right="244" w:firstLine="559"/>
      <w:jc w:val="both"/>
    </w:pPr>
  </w:style>
  <w:style w:type="paragraph" w:customStyle="1" w:styleId="12">
    <w:name w:val="Table Paragraph"/>
    <w:basedOn w:val="1"/>
    <w:qFormat/>
    <w:uiPriority w:val="1"/>
    <w:pPr>
      <w:spacing w:before="155"/>
      <w:ind w:left="103"/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757</Words>
  <Characters>806</Characters>
  <Lines>1</Lines>
  <Paragraphs>1</Paragraphs>
  <TotalTime>1</TotalTime>
  <ScaleCrop>false</ScaleCrop>
  <LinksUpToDate>false</LinksUpToDate>
  <CharactersWithSpaces>865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2019-12-31T07:45:00Z</dcterms:created>
  <dc:creator>Administrator</dc:creator>
  <cp:lastModifiedBy>Administrator</cp:lastModifiedBy>
  <cp:lastPrinted>2021-12-22T00:21:00Z</cp:lastPrinted>
  <dcterms:modified xsi:type="dcterms:W3CDTF">2025-08-18T09:45:35Z</dcterms:modified>
  <dc:title>恭城瑶族自治县教育局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2019-12-16T00:00:00Z</vt:filetime>
  </property>
  <property fmtid="{D5CDD505-2E9C-101B-9397-08002B2CF9AE}" pid="5" name="KSOProductBuildVer">
    <vt:lpwstr>2052-11.8.2.11813</vt:lpwstr>
  </property>
  <property fmtid="{D5CDD505-2E9C-101B-9397-08002B2CF9AE}" pid="6" name="ICV">
    <vt:lpwstr>D7278BE2949F41108F948FEBE90C6312</vt:lpwstr>
  </property>
  <property fmtid="{D5CDD505-2E9C-101B-9397-08002B2CF9AE}" pid="7" name="KSOTemplateDocerSaveRecord">
    <vt:lpwstr>eyJoZGlkIjoiOWY3OTAyM2FiYzFhNTk1Y2IwZTU5YmUxMzJiMDk3ZTkifQ==</vt:lpwstr>
  </property>
</Properties>
</file>