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9CDA2">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14:paraId="270795C2">
      <w:pPr>
        <w:keepNext w:val="0"/>
        <w:keepLines w:val="0"/>
        <w:pageBreakBefore w:val="0"/>
        <w:widowControl w:val="0"/>
        <w:kinsoku/>
        <w:wordWrap/>
        <w:overflowPunct/>
        <w:topLinePunct w:val="0"/>
        <w:autoSpaceDE/>
        <w:autoSpaceDN/>
        <w:bidi w:val="0"/>
        <w:adjustRightInd/>
        <w:snapToGrid/>
        <w:spacing w:line="80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贵阳市南明区2025年公开选聘社区工作者</w:t>
      </w:r>
    </w:p>
    <w:p w14:paraId="1A8728A4">
      <w:pPr>
        <w:keepNext w:val="0"/>
        <w:keepLines w:val="0"/>
        <w:pageBreakBefore w:val="0"/>
        <w:widowControl w:val="0"/>
        <w:kinsoku/>
        <w:wordWrap/>
        <w:overflowPunct/>
        <w:topLinePunct w:val="0"/>
        <w:autoSpaceDE/>
        <w:autoSpaceDN/>
        <w:bidi w:val="0"/>
        <w:adjustRightInd/>
        <w:snapToGrid/>
        <w:spacing w:line="80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资格复审所需材料清单</w:t>
      </w:r>
    </w:p>
    <w:p w14:paraId="4F4E2BE5">
      <w:pPr>
        <w:keepNext w:val="0"/>
        <w:keepLines w:val="0"/>
        <w:pageBreakBefore w:val="0"/>
        <w:widowControl w:val="0"/>
        <w:kinsoku/>
        <w:wordWrap/>
        <w:overflowPunct/>
        <w:topLinePunct w:val="0"/>
        <w:autoSpaceDE/>
        <w:autoSpaceDN/>
        <w:bidi w:val="0"/>
        <w:adjustRightInd/>
        <w:snapToGrid/>
        <w:spacing w:line="80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p>
    <w:p w14:paraId="30A2690A">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根据《</w:t>
      </w:r>
      <w:r>
        <w:rPr>
          <w:rFonts w:hint="eastAsia" w:ascii="仿宋_GB2312" w:hAnsi="仿宋_GB2312" w:eastAsia="仿宋_GB2312" w:cs="仿宋_GB2312"/>
          <w:lang w:val="en-US" w:eastAsia="zh-CN"/>
        </w:rPr>
        <w:t>选聘</w:t>
      </w:r>
      <w:r>
        <w:rPr>
          <w:rFonts w:hint="eastAsia" w:ascii="仿宋_GB2312" w:hAnsi="仿宋_GB2312" w:eastAsia="仿宋_GB2312" w:cs="仿宋_GB2312"/>
        </w:rPr>
        <w:t>简章》及岗位要求，请按以下顺序分别提供资格复审材料，原件供审核，交复印件备查，请考生提前</w:t>
      </w:r>
      <w:r>
        <w:rPr>
          <w:rFonts w:hint="eastAsia" w:ascii="仿宋_GB2312" w:hAnsi="仿宋_GB2312" w:eastAsia="仿宋_GB2312" w:cs="仿宋_GB2312"/>
          <w:lang w:val="en-US" w:eastAsia="zh-CN"/>
        </w:rPr>
        <w:t>准备</w:t>
      </w:r>
      <w:r>
        <w:rPr>
          <w:rFonts w:hint="eastAsia" w:ascii="仿宋_GB2312" w:hAnsi="仿宋_GB2312" w:eastAsia="仿宋_GB2312" w:cs="仿宋_GB2312"/>
        </w:rPr>
        <w:t>好相关资料并签字确认：</w:t>
      </w:r>
    </w:p>
    <w:p w14:paraId="32649D8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sz w:val="32"/>
          <w:szCs w:val="32"/>
        </w:rPr>
        <w:t>网上打印的本人报名信息表2份；</w:t>
      </w:r>
    </w:p>
    <w:p w14:paraId="5854C974">
      <w:pPr>
        <w:pStyle w:val="2"/>
        <w:widowControl/>
        <w:spacing w:beforeAutospacing="0" w:afterAutospacing="0" w:line="560" w:lineRule="exact"/>
        <w:ind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sz w:val="32"/>
          <w:szCs w:val="32"/>
        </w:rPr>
        <w:t>毕业证书、学位证书、有效居民身份证（含有效临时居民身份证）原件及复印件各1份，学信网上打印的“中国高等教育学位在线验证报告”1份。2025年应届毕业生未取得学历学位的</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提供就业推荐表及学信网上打印的“教育部学籍在线验证报告”</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到现场填写</w:t>
      </w:r>
      <w:r>
        <w:rPr>
          <w:rFonts w:hint="eastAsia" w:ascii="仿宋_GB2312" w:hAnsi="仿宋_GB2312" w:eastAsia="仿宋_GB2312" w:cs="仿宋_GB2312"/>
          <w:sz w:val="32"/>
          <w:szCs w:val="32"/>
        </w:rPr>
        <w:t>书面承诺于2025年9月30日前提供毕业证、学位证原件；</w:t>
      </w:r>
    </w:p>
    <w:p w14:paraId="4906598E">
      <w:pPr>
        <w:pStyle w:val="2"/>
        <w:widowControl/>
        <w:spacing w:beforeAutospacing="0" w:afterAutospacing="0" w:line="560" w:lineRule="exact"/>
        <w:ind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sz w:val="32"/>
          <w:szCs w:val="32"/>
        </w:rPr>
        <w:t>近期蓝底正面免冠一寸彩色照片4张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40"/>
        </w:rPr>
        <w:t>请用照片袋装好并写上姓名</w:t>
      </w:r>
      <w:r>
        <w:rPr>
          <w:rFonts w:hint="eastAsia" w:ascii="仿宋_GB2312" w:hAnsi="仿宋_GB2312" w:eastAsia="仿宋_GB2312" w:cs="仿宋_GB2312"/>
          <w:sz w:val="32"/>
          <w:szCs w:val="32"/>
        </w:rPr>
        <w:t>;</w:t>
      </w:r>
    </w:p>
    <w:p w14:paraId="489836B5">
      <w:pPr>
        <w:pStyle w:val="2"/>
        <w:widowControl/>
        <w:spacing w:beforeAutospacing="0" w:afterAutospacing="0" w:line="560" w:lineRule="exact"/>
        <w:ind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报考职位要求中共党员的，考生须提供组织关系所在党组织出具的证明材料</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w:t>
      </w:r>
    </w:p>
    <w:p w14:paraId="249A8DD5">
      <w:pPr>
        <w:pStyle w:val="2"/>
        <w:widowControl/>
        <w:spacing w:beforeAutospacing="0" w:afterAutospacing="0" w:line="560" w:lineRule="exact"/>
        <w:ind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党政机关、事业单位、国有企业在职在岗人员还须提供具有人事管理权限部门同意报考的证明（中、小学教师</w:t>
      </w:r>
      <w:r>
        <w:rPr>
          <w:rFonts w:hint="eastAsia" w:ascii="仿宋_GB2312" w:hAnsi="仿宋_GB2312" w:eastAsia="仿宋_GB2312" w:cs="仿宋_GB2312"/>
          <w:sz w:val="32"/>
          <w:szCs w:val="32"/>
          <w:lang w:val="en-US" w:eastAsia="zh-CN"/>
        </w:rPr>
        <w:t>还需要</w:t>
      </w:r>
      <w:r>
        <w:rPr>
          <w:rFonts w:hint="eastAsia" w:ascii="仿宋_GB2312" w:hAnsi="仿宋_GB2312" w:eastAsia="仿宋_GB2312" w:cs="仿宋_GB2312"/>
          <w:sz w:val="32"/>
          <w:szCs w:val="32"/>
        </w:rPr>
        <w:t>提供县级及以上教育行政主管部门出具同意报考的证明）；报名时无工作单位, 资格复审时已成为党政机关、事业单位、国有企业工作人员的, 须提供具有人事管理权限部门同意报考的证明</w:t>
      </w:r>
      <w:r>
        <w:rPr>
          <w:rFonts w:hint="eastAsia" w:ascii="仿宋_GB2312" w:hAnsi="仿宋_GB2312" w:eastAsia="仿宋_GB2312" w:cs="仿宋_GB2312"/>
          <w:sz w:val="32"/>
          <w:szCs w:val="32"/>
          <w:lang w:eastAsia="zh-CN"/>
        </w:rPr>
        <w:t>；</w:t>
      </w:r>
    </w:p>
    <w:p w14:paraId="7940E226">
      <w:pPr>
        <w:pStyle w:val="2"/>
        <w:widowControl/>
        <w:spacing w:beforeAutospacing="0" w:afterAutospacing="0" w:line="560" w:lineRule="exact"/>
        <w:ind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eastAsia="仿宋_GB2312"/>
          <w:sz w:val="32"/>
          <w:szCs w:val="32"/>
        </w:rPr>
        <w:t>报名时有工作单位、资格复审时已离职的人员需提供离职证明；</w:t>
      </w:r>
    </w:p>
    <w:p w14:paraId="4930BB86">
      <w:pPr>
        <w:pStyle w:val="2"/>
        <w:widowControl/>
        <w:spacing w:beforeAutospacing="0" w:afterAutospacing="0" w:line="560" w:lineRule="exact"/>
        <w:ind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放宽年龄条件</w:t>
      </w:r>
      <w:r>
        <w:rPr>
          <w:rFonts w:hint="eastAsia" w:ascii="仿宋_GB2312" w:hAnsi="仿宋_GB2312" w:eastAsia="仿宋_GB2312" w:cs="仿宋_GB2312"/>
          <w:color w:val="auto"/>
          <w:sz w:val="32"/>
          <w:szCs w:val="32"/>
          <w:highlight w:val="none"/>
          <w:lang w:eastAsia="zh-CN"/>
        </w:rPr>
        <w:t>到45周岁以下（1980年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lang w:eastAsia="zh-CN"/>
        </w:rPr>
        <w:t>日及以后出生）</w:t>
      </w:r>
      <w:r>
        <w:rPr>
          <w:rFonts w:hint="eastAsia" w:ascii="仿宋_GB2312" w:hAnsi="仿宋_GB2312" w:eastAsia="仿宋_GB2312" w:cs="仿宋_GB2312"/>
          <w:color w:val="auto"/>
          <w:sz w:val="32"/>
          <w:szCs w:val="32"/>
          <w:highlight w:val="none"/>
          <w:lang w:val="en-US" w:eastAsia="zh-CN"/>
        </w:rPr>
        <w:t>的考生</w:t>
      </w:r>
      <w:r>
        <w:rPr>
          <w:rFonts w:hint="eastAsia" w:ascii="仿宋_GB2312" w:hAnsi="仿宋_GB2312" w:eastAsia="仿宋_GB2312" w:cs="仿宋_GB2312"/>
          <w:sz w:val="32"/>
          <w:szCs w:val="32"/>
        </w:rPr>
        <w:t>，须提供相应佐证材料。其中，退役军人提供退役证明原件及复印件；西部计划志愿者、“三支一扶”人员提供</w:t>
      </w:r>
      <w:r>
        <w:rPr>
          <w:rFonts w:hint="eastAsia" w:ascii="仿宋_GB2312" w:eastAsia="仿宋_GB2312"/>
          <w:sz w:val="32"/>
          <w:szCs w:val="32"/>
        </w:rPr>
        <w:t>“基层项目服务证书”原件及复印件1份；</w:t>
      </w:r>
      <w:r>
        <w:rPr>
          <w:rFonts w:hint="eastAsia" w:ascii="仿宋_GB2312" w:hAnsi="仿宋_GB2312" w:eastAsia="仿宋_GB2312" w:cs="仿宋_GB2312"/>
          <w:sz w:val="32"/>
          <w:szCs w:val="32"/>
        </w:rPr>
        <w:t>近5年来获得县级以上党委政府或省级以上党委政府工作部门表彰的人员提供表彰文件原件及复印件</w:t>
      </w:r>
      <w:r>
        <w:rPr>
          <w:rFonts w:hint="eastAsia" w:ascii="仿宋_GB2312" w:hAnsi="仿宋_GB2312" w:eastAsia="仿宋_GB2312" w:cs="仿宋_GB2312"/>
          <w:sz w:val="32"/>
          <w:szCs w:val="32"/>
          <w:lang w:eastAsia="zh-CN"/>
        </w:rPr>
        <w:t>。</w:t>
      </w:r>
      <w:bookmarkStart w:id="0" w:name="_GoBack"/>
      <w:bookmarkEnd w:id="0"/>
    </w:p>
    <w:p w14:paraId="0FDC1AA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lang w:val="en-US" w:eastAsia="zh-CN"/>
        </w:rPr>
      </w:pPr>
    </w:p>
    <w:p w14:paraId="44EA29E6">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color w:val="auto"/>
          <w:sz w:val="32"/>
          <w:szCs w:val="32"/>
          <w:highlight w:val="none"/>
        </w:rPr>
      </w:pPr>
    </w:p>
    <w:p w14:paraId="151A6A6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134B6"/>
    <w:rsid w:val="09F134B6"/>
    <w:rsid w:val="166C778B"/>
    <w:rsid w:val="17813A8A"/>
    <w:rsid w:val="26636419"/>
    <w:rsid w:val="39671A73"/>
    <w:rsid w:val="3F3F6AB5"/>
    <w:rsid w:val="410D1152"/>
    <w:rsid w:val="42D838A9"/>
    <w:rsid w:val="52616251"/>
    <w:rsid w:val="6CFF6B1C"/>
    <w:rsid w:val="75BA1071"/>
    <w:rsid w:val="77DA669A"/>
    <w:rsid w:val="7CA33E88"/>
    <w:rsid w:val="FDEF3C02"/>
    <w:rsid w:val="FED39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黑体" w:cs="黑体"/>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621</Words>
  <Characters>642</Characters>
  <Lines>0</Lines>
  <Paragraphs>0</Paragraphs>
  <TotalTime>1</TotalTime>
  <ScaleCrop>false</ScaleCrop>
  <LinksUpToDate>false</LinksUpToDate>
  <CharactersWithSpaces>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2025-08-08T08:33:00Z</dcterms:created>
  <dc:creator>曾  小  羽 。</dc:creator>
  <cp:lastModifiedBy>杨欣予</cp:lastModifiedBy>
  <dcterms:modified xsi:type="dcterms:W3CDTF">2025-09-15T09:18:43Z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B7C378F0BDC5FD6D6355956851403ADA_43</vt:lpwstr>
  </property>
  <property fmtid="{D5CDD505-2E9C-101B-9397-08002B2CF9AE}" pid="4" name="KSOTemplateDocerSaveRecord">
    <vt:lpwstr>eyJoZGlkIjoiYTEwMzVlNmY0Zjk3MGMyYzg2MDhhYWM3YzM5Y2NmZWYiLCJ1c2VySWQiOiIxMTM2MTI1MzA1In0=</vt:lpwstr>
  </property>
</Properties>
</file>